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26" w:rsidRDefault="00711926" w:rsidP="00E745A1">
      <w:pPr>
        <w:spacing w:after="0" w:line="240" w:lineRule="auto"/>
        <w:rPr>
          <w:rFonts w:ascii="Times New Roman" w:eastAsia="Times New Roman" w:hAnsi="Times New Roman" w:cs="Times New Roman"/>
          <w:sz w:val="28"/>
          <w:szCs w:val="28"/>
        </w:rPr>
      </w:pPr>
      <w:r w:rsidRPr="00711926">
        <w:rPr>
          <w:rFonts w:ascii="Times New Roman" w:eastAsia="Times New Roman" w:hAnsi="Times New Roman" w:cs="Times New Roman"/>
          <w:sz w:val="28"/>
          <w:szCs w:val="28"/>
        </w:rPr>
        <w:object w:dxaOrig="9375" w:dyaOrig="12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25pt;height:726pt" o:ole="">
            <v:imagedata r:id="rId8" o:title=""/>
          </v:shape>
          <o:OLEObject Type="Embed" ProgID="AcroExch.Document.DC" ShapeID="_x0000_i1025" DrawAspect="Content" ObjectID="_1650286904" r:id="rId9"/>
        </w:object>
      </w:r>
    </w:p>
    <w:p w:rsidR="00711926" w:rsidRDefault="0066785F" w:rsidP="00D723B2">
      <w:pPr>
        <w:shd w:val="clear" w:color="auto" w:fill="FFFFFF"/>
        <w:tabs>
          <w:tab w:val="left" w:pos="0"/>
        </w:tabs>
        <w:spacing w:after="0" w:line="240" w:lineRule="auto"/>
        <w:ind w:right="6"/>
        <w:jc w:val="both"/>
        <w:rPr>
          <w:rFonts w:ascii="Times New Roman" w:hAnsi="Times New Roman" w:cs="Times New Roman"/>
          <w:spacing w:val="-16"/>
          <w:sz w:val="28"/>
          <w:szCs w:val="28"/>
        </w:rPr>
      </w:pPr>
      <w:r>
        <w:rPr>
          <w:rFonts w:ascii="Times New Roman" w:hAnsi="Times New Roman" w:cs="Times New Roman"/>
          <w:spacing w:val="-16"/>
          <w:sz w:val="28"/>
          <w:szCs w:val="28"/>
        </w:rPr>
        <w:lastRenderedPageBreak/>
        <w:tab/>
      </w:r>
    </w:p>
    <w:p w:rsidR="0046060A" w:rsidRDefault="00C02BC9" w:rsidP="00D723B2">
      <w:pPr>
        <w:shd w:val="clear" w:color="auto" w:fill="FFFFFF"/>
        <w:tabs>
          <w:tab w:val="left" w:pos="0"/>
        </w:tabs>
        <w:spacing w:after="0" w:line="240" w:lineRule="auto"/>
        <w:ind w:right="6"/>
        <w:jc w:val="both"/>
        <w:rPr>
          <w:rFonts w:ascii="Times New Roman" w:hAnsi="Times New Roman" w:cs="Times New Roman"/>
          <w:spacing w:val="-1"/>
          <w:sz w:val="28"/>
          <w:szCs w:val="28"/>
        </w:rPr>
      </w:pPr>
      <w:r w:rsidRPr="00C02BC9">
        <w:rPr>
          <w:rFonts w:ascii="Times New Roman" w:hAnsi="Times New Roman" w:cs="Times New Roman"/>
          <w:spacing w:val="-16"/>
          <w:sz w:val="28"/>
          <w:szCs w:val="28"/>
        </w:rPr>
        <w:t>5.</w:t>
      </w:r>
      <w:r w:rsidR="001D5AC4">
        <w:rPr>
          <w:rFonts w:ascii="Times New Roman" w:hAnsi="Times New Roman" w:cs="Times New Roman"/>
          <w:spacing w:val="-16"/>
          <w:sz w:val="28"/>
          <w:szCs w:val="28"/>
        </w:rPr>
        <w:t xml:space="preserve"> </w:t>
      </w:r>
      <w:r w:rsidR="0046060A">
        <w:rPr>
          <w:rFonts w:ascii="Times New Roman" w:hAnsi="Times New Roman" w:cs="Times New Roman"/>
          <w:spacing w:val="-1"/>
          <w:sz w:val="28"/>
          <w:szCs w:val="28"/>
        </w:rPr>
        <w:t>Заработная плата каждого работника зависит от его квалификации, сложности выполняемой работы, количества и качества затраченного труда и не ограничивается максимальным размером, за исключением случаев, предусмотренных трудовым законодательством РФ.</w:t>
      </w:r>
    </w:p>
    <w:p w:rsidR="00080A82" w:rsidRDefault="00080A82" w:rsidP="00D723B2">
      <w:pPr>
        <w:shd w:val="clear" w:color="auto" w:fill="FFFFFF"/>
        <w:tabs>
          <w:tab w:val="left" w:pos="0"/>
        </w:tabs>
        <w:spacing w:after="0" w:line="240" w:lineRule="auto"/>
        <w:ind w:right="1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При этом заработная плата работников (без учёта премий и иных выплат стимулирующего характера) при изменении системы оплаты труда не может быть меньше заработной платы (без учёта премий и иных выплат стимулирующего характера), выплачиваемой работникам до её изменения, при условии сохранения объёма трудовых (должностных) обязанностей работников и выполнения ими работ той же квалификации.</w:t>
      </w:r>
      <w:proofErr w:type="gramEnd"/>
    </w:p>
    <w:p w:rsidR="00080A82" w:rsidRDefault="00080A82" w:rsidP="00D723B2">
      <w:pPr>
        <w:shd w:val="clear" w:color="auto" w:fill="FFFFFF"/>
        <w:tabs>
          <w:tab w:val="left" w:pos="0"/>
        </w:tabs>
        <w:spacing w:after="0" w:line="240" w:lineRule="auto"/>
        <w:ind w:right="10"/>
        <w:jc w:val="both"/>
        <w:rPr>
          <w:rFonts w:ascii="Times New Roman" w:hAnsi="Times New Roman" w:cs="Times New Roman"/>
          <w:sz w:val="28"/>
          <w:szCs w:val="28"/>
        </w:rPr>
      </w:pPr>
      <w:r>
        <w:rPr>
          <w:rFonts w:ascii="Times New Roman" w:hAnsi="Times New Roman" w:cs="Times New Roman"/>
          <w:sz w:val="28"/>
          <w:szCs w:val="28"/>
        </w:rPr>
        <w:tab/>
        <w:t>6. Определение размеров заработной платы работников учреждения, в том числе работающих по совместительству, осуществляется в соответствии с действующей в учреждении системой оплаты труда. 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 или в зависимости от выполняемого ими объёма работы.</w:t>
      </w:r>
    </w:p>
    <w:p w:rsidR="00080A82" w:rsidRDefault="00080A82" w:rsidP="00D723B2">
      <w:pPr>
        <w:shd w:val="clear" w:color="auto" w:fill="FFFFFF"/>
        <w:tabs>
          <w:tab w:val="left" w:pos="0"/>
        </w:tabs>
        <w:spacing w:after="0" w:line="240" w:lineRule="auto"/>
        <w:ind w:right="10"/>
        <w:jc w:val="both"/>
        <w:rPr>
          <w:rFonts w:ascii="Times New Roman" w:hAnsi="Times New Roman" w:cs="Times New Roman"/>
          <w:sz w:val="28"/>
          <w:szCs w:val="28"/>
        </w:rPr>
      </w:pPr>
      <w:r>
        <w:rPr>
          <w:rFonts w:ascii="Times New Roman" w:hAnsi="Times New Roman" w:cs="Times New Roman"/>
          <w:sz w:val="28"/>
          <w:szCs w:val="28"/>
        </w:rPr>
        <w:tab/>
      </w:r>
      <w:r w:rsidRPr="00D22317">
        <w:rPr>
          <w:rFonts w:ascii="Times New Roman" w:hAnsi="Times New Roman" w:cs="Times New Roman"/>
          <w:sz w:val="28"/>
          <w:szCs w:val="28"/>
        </w:rPr>
        <w:t xml:space="preserve">7. </w:t>
      </w:r>
      <w:proofErr w:type="gramStart"/>
      <w:r w:rsidRPr="00D22317">
        <w:rPr>
          <w:rFonts w:ascii="Times New Roman" w:hAnsi="Times New Roman" w:cs="Times New Roman"/>
          <w:sz w:val="28"/>
          <w:szCs w:val="28"/>
        </w:rPr>
        <w:t>Педагогическая</w:t>
      </w:r>
      <w:r>
        <w:rPr>
          <w:rFonts w:ascii="Times New Roman" w:hAnsi="Times New Roman" w:cs="Times New Roman"/>
          <w:sz w:val="28"/>
          <w:szCs w:val="28"/>
        </w:rPr>
        <w:t xml:space="preserve"> работа на условиях почасовой оплаты труда в объёме не более 300 часов в год, осуществляемая в соответствии с постановлением Минтруда</w:t>
      </w:r>
      <w:r w:rsidR="00DA25E0">
        <w:rPr>
          <w:rFonts w:ascii="Times New Roman" w:hAnsi="Times New Roman" w:cs="Times New Roman"/>
          <w:sz w:val="28"/>
          <w:szCs w:val="28"/>
        </w:rPr>
        <w:t xml:space="preserve"> и </w:t>
      </w:r>
      <w:proofErr w:type="spellStart"/>
      <w:r w:rsidR="00DA25E0">
        <w:rPr>
          <w:rFonts w:ascii="Times New Roman" w:hAnsi="Times New Roman" w:cs="Times New Roman"/>
          <w:sz w:val="28"/>
          <w:szCs w:val="28"/>
        </w:rPr>
        <w:t>соцразвития</w:t>
      </w:r>
      <w:proofErr w:type="spellEnd"/>
      <w:r w:rsidR="00DA25E0">
        <w:rPr>
          <w:rFonts w:ascii="Times New Roman" w:hAnsi="Times New Roman" w:cs="Times New Roman"/>
          <w:sz w:val="28"/>
          <w:szCs w:val="28"/>
        </w:rPr>
        <w:t xml:space="preserve"> РФ от 30 июня 2003 г. № 41 «Об особенностях работы по совместительству педагогических … и других работников», оплачивается пропорционально количеству отработанных часов в соответствии со стоимостью часа, установленного локальным нормативным актом учреждения в зависимости от реализуемых образовательных программ</w:t>
      </w:r>
      <w:proofErr w:type="gramEnd"/>
      <w:r w:rsidR="00DA25E0">
        <w:rPr>
          <w:rFonts w:ascii="Times New Roman" w:hAnsi="Times New Roman" w:cs="Times New Roman"/>
          <w:sz w:val="28"/>
          <w:szCs w:val="28"/>
        </w:rPr>
        <w:t xml:space="preserve"> и (или) уровня квалификации педагогического работника.</w:t>
      </w:r>
    </w:p>
    <w:p w:rsidR="0046060A" w:rsidRDefault="0066785F" w:rsidP="00D723B2">
      <w:pPr>
        <w:shd w:val="clear" w:color="auto" w:fill="FFFFFF"/>
        <w:tabs>
          <w:tab w:val="left" w:pos="0"/>
        </w:tabs>
        <w:spacing w:after="0" w:line="240" w:lineRule="auto"/>
        <w:ind w:right="10"/>
        <w:jc w:val="both"/>
        <w:rPr>
          <w:rFonts w:ascii="Times New Roman" w:hAnsi="Times New Roman" w:cs="Times New Roman"/>
          <w:sz w:val="28"/>
          <w:szCs w:val="28"/>
        </w:rPr>
      </w:pPr>
      <w:r>
        <w:rPr>
          <w:rFonts w:ascii="Times New Roman" w:hAnsi="Times New Roman" w:cs="Times New Roman"/>
          <w:sz w:val="28"/>
          <w:szCs w:val="28"/>
        </w:rPr>
        <w:tab/>
      </w:r>
      <w:r w:rsidR="00DA25E0">
        <w:rPr>
          <w:rFonts w:ascii="Times New Roman" w:hAnsi="Times New Roman" w:cs="Times New Roman"/>
          <w:sz w:val="28"/>
          <w:szCs w:val="28"/>
        </w:rPr>
        <w:t>8</w:t>
      </w:r>
      <w:r w:rsidR="0046060A" w:rsidRPr="00C02BC9">
        <w:rPr>
          <w:rFonts w:ascii="Times New Roman" w:hAnsi="Times New Roman" w:cs="Times New Roman"/>
          <w:sz w:val="28"/>
          <w:szCs w:val="28"/>
        </w:rPr>
        <w:t xml:space="preserve">.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установленного федеральным законодательством минимального </w:t>
      </w:r>
      <w:proofErr w:type="gramStart"/>
      <w:r w:rsidR="0046060A" w:rsidRPr="00C02BC9">
        <w:rPr>
          <w:rFonts w:ascii="Times New Roman" w:hAnsi="Times New Roman" w:cs="Times New Roman"/>
          <w:sz w:val="28"/>
          <w:szCs w:val="28"/>
        </w:rPr>
        <w:t>размера оплаты труда</w:t>
      </w:r>
      <w:proofErr w:type="gramEnd"/>
      <w:r w:rsidR="0046060A" w:rsidRPr="00C02BC9">
        <w:rPr>
          <w:rFonts w:ascii="Times New Roman" w:hAnsi="Times New Roman" w:cs="Times New Roman"/>
          <w:sz w:val="28"/>
          <w:szCs w:val="28"/>
        </w:rPr>
        <w:t xml:space="preserve">. </w:t>
      </w:r>
    </w:p>
    <w:p w:rsidR="00C02BC9" w:rsidRPr="00C02BC9" w:rsidRDefault="00C02BC9" w:rsidP="00D723B2">
      <w:pPr>
        <w:shd w:val="clear" w:color="auto" w:fill="FFFFFF"/>
        <w:spacing w:after="0" w:line="240" w:lineRule="auto"/>
        <w:ind w:left="2381" w:right="2371"/>
        <w:jc w:val="center"/>
        <w:rPr>
          <w:rFonts w:ascii="Times New Roman" w:hAnsi="Times New Roman" w:cs="Times New Roman"/>
          <w:b/>
          <w:bCs/>
          <w:spacing w:val="-2"/>
          <w:sz w:val="28"/>
          <w:szCs w:val="28"/>
        </w:rPr>
      </w:pPr>
    </w:p>
    <w:p w:rsidR="00FB5A1C" w:rsidRDefault="00C02BC9" w:rsidP="00D723B2">
      <w:pPr>
        <w:shd w:val="clear" w:color="auto" w:fill="FFFFFF"/>
        <w:spacing w:after="0" w:line="240" w:lineRule="auto"/>
        <w:ind w:left="2381" w:right="2371"/>
        <w:jc w:val="center"/>
        <w:rPr>
          <w:rFonts w:ascii="Times New Roman" w:hAnsi="Times New Roman" w:cs="Times New Roman"/>
          <w:b/>
          <w:bCs/>
          <w:spacing w:val="-2"/>
          <w:sz w:val="28"/>
          <w:szCs w:val="28"/>
        </w:rPr>
      </w:pPr>
      <w:r w:rsidRPr="00C02BC9">
        <w:rPr>
          <w:rFonts w:ascii="Times New Roman" w:hAnsi="Times New Roman" w:cs="Times New Roman"/>
          <w:b/>
          <w:bCs/>
          <w:spacing w:val="-2"/>
          <w:sz w:val="28"/>
          <w:szCs w:val="28"/>
          <w:lang w:val="en-US"/>
        </w:rPr>
        <w:t>II</w:t>
      </w:r>
      <w:r w:rsidRPr="00C02BC9">
        <w:rPr>
          <w:rFonts w:ascii="Times New Roman" w:hAnsi="Times New Roman" w:cs="Times New Roman"/>
          <w:b/>
          <w:bCs/>
          <w:spacing w:val="-2"/>
          <w:sz w:val="28"/>
          <w:szCs w:val="28"/>
        </w:rPr>
        <w:t xml:space="preserve">. Порядок и условия оплаты труда </w:t>
      </w:r>
      <w:r w:rsidR="00DA25E0">
        <w:rPr>
          <w:rFonts w:ascii="Times New Roman" w:hAnsi="Times New Roman" w:cs="Times New Roman"/>
          <w:b/>
          <w:bCs/>
          <w:spacing w:val="-2"/>
          <w:sz w:val="28"/>
          <w:szCs w:val="28"/>
        </w:rPr>
        <w:t>р</w:t>
      </w:r>
      <w:r w:rsidR="002D0BC8">
        <w:rPr>
          <w:rFonts w:ascii="Times New Roman" w:hAnsi="Times New Roman" w:cs="Times New Roman"/>
          <w:b/>
          <w:bCs/>
          <w:spacing w:val="-2"/>
          <w:sz w:val="28"/>
          <w:szCs w:val="28"/>
        </w:rPr>
        <w:t>а</w:t>
      </w:r>
      <w:r w:rsidR="00DA25E0">
        <w:rPr>
          <w:rFonts w:ascii="Times New Roman" w:hAnsi="Times New Roman" w:cs="Times New Roman"/>
          <w:b/>
          <w:bCs/>
          <w:spacing w:val="-2"/>
          <w:sz w:val="28"/>
          <w:szCs w:val="28"/>
        </w:rPr>
        <w:t>ботников учреждения</w:t>
      </w:r>
    </w:p>
    <w:p w:rsidR="00C02BC9" w:rsidRPr="00C02BC9" w:rsidRDefault="0066785F" w:rsidP="00D723B2">
      <w:pPr>
        <w:shd w:val="clear" w:color="auto" w:fill="FFFFFF"/>
        <w:tabs>
          <w:tab w:val="left" w:pos="0"/>
        </w:tabs>
        <w:spacing w:after="0" w:line="240" w:lineRule="auto"/>
        <w:ind w:left="5" w:right="1" w:hanging="5"/>
        <w:jc w:val="both"/>
        <w:rPr>
          <w:rFonts w:ascii="Times New Roman" w:hAnsi="Times New Roman" w:cs="Times New Roman"/>
        </w:rPr>
      </w:pPr>
      <w:r>
        <w:rPr>
          <w:rFonts w:ascii="Times New Roman" w:hAnsi="Times New Roman" w:cs="Times New Roman"/>
          <w:spacing w:val="-8"/>
          <w:sz w:val="28"/>
          <w:szCs w:val="28"/>
        </w:rPr>
        <w:tab/>
      </w:r>
      <w:r>
        <w:rPr>
          <w:rFonts w:ascii="Times New Roman" w:hAnsi="Times New Roman" w:cs="Times New Roman"/>
          <w:spacing w:val="-8"/>
          <w:sz w:val="28"/>
          <w:szCs w:val="28"/>
        </w:rPr>
        <w:tab/>
      </w:r>
      <w:r w:rsidR="005B0862">
        <w:rPr>
          <w:rFonts w:ascii="Times New Roman" w:hAnsi="Times New Roman" w:cs="Times New Roman"/>
          <w:spacing w:val="-8"/>
          <w:sz w:val="28"/>
          <w:szCs w:val="28"/>
        </w:rPr>
        <w:t>9</w:t>
      </w:r>
      <w:r w:rsidR="00307EA5">
        <w:rPr>
          <w:rFonts w:ascii="Times New Roman" w:hAnsi="Times New Roman" w:cs="Times New Roman"/>
          <w:spacing w:val="-8"/>
          <w:sz w:val="28"/>
          <w:szCs w:val="28"/>
        </w:rPr>
        <w:t>.</w:t>
      </w:r>
      <w:r w:rsidR="00C02BC9" w:rsidRPr="00C02BC9">
        <w:rPr>
          <w:rFonts w:ascii="Times New Roman" w:hAnsi="Times New Roman" w:cs="Times New Roman"/>
          <w:spacing w:val="-2"/>
          <w:sz w:val="28"/>
          <w:szCs w:val="28"/>
        </w:rPr>
        <w:t xml:space="preserve"> Система оплаты труда работников </w:t>
      </w:r>
      <w:r w:rsidR="00693BB8">
        <w:rPr>
          <w:rFonts w:ascii="Times New Roman" w:hAnsi="Times New Roman" w:cs="Times New Roman"/>
          <w:sz w:val="28"/>
          <w:szCs w:val="28"/>
        </w:rPr>
        <w:t>учреждения</w:t>
      </w:r>
      <w:r w:rsidR="00C02BC9" w:rsidRPr="00C02BC9">
        <w:rPr>
          <w:rFonts w:ascii="Times New Roman" w:hAnsi="Times New Roman" w:cs="Times New Roman"/>
          <w:spacing w:val="-2"/>
          <w:sz w:val="28"/>
          <w:szCs w:val="28"/>
        </w:rPr>
        <w:t xml:space="preserve"> устанавливается с</w:t>
      </w:r>
      <w:r w:rsidR="00C02BC9" w:rsidRPr="00C02BC9">
        <w:rPr>
          <w:rFonts w:ascii="Times New Roman" w:hAnsi="Times New Roman" w:cs="Times New Roman"/>
          <w:spacing w:val="-2"/>
          <w:sz w:val="28"/>
          <w:szCs w:val="28"/>
        </w:rPr>
        <w:br/>
      </w:r>
      <w:r w:rsidR="00C02BC9" w:rsidRPr="00C02BC9">
        <w:rPr>
          <w:rFonts w:ascii="Times New Roman" w:hAnsi="Times New Roman" w:cs="Times New Roman"/>
          <w:sz w:val="28"/>
          <w:szCs w:val="28"/>
        </w:rPr>
        <w:t>учетом:</w:t>
      </w:r>
    </w:p>
    <w:p w:rsidR="00C02BC9" w:rsidRPr="00C02BC9" w:rsidRDefault="00C02BC9" w:rsidP="00D723B2">
      <w:pPr>
        <w:widowControl w:val="0"/>
        <w:numPr>
          <w:ilvl w:val="0"/>
          <w:numId w:val="2"/>
        </w:numPr>
        <w:shd w:val="clear" w:color="auto" w:fill="FFFFFF"/>
        <w:tabs>
          <w:tab w:val="left" w:pos="0"/>
          <w:tab w:val="left" w:pos="142"/>
        </w:tabs>
        <w:autoSpaceDE w:val="0"/>
        <w:autoSpaceDN w:val="0"/>
        <w:adjustRightInd w:val="0"/>
        <w:spacing w:after="0" w:line="240" w:lineRule="auto"/>
        <w:ind w:left="5" w:right="1" w:firstLine="704"/>
        <w:jc w:val="both"/>
        <w:rPr>
          <w:rFonts w:ascii="Times New Roman" w:hAnsi="Times New Roman" w:cs="Times New Roman"/>
          <w:sz w:val="28"/>
          <w:szCs w:val="28"/>
        </w:rPr>
      </w:pPr>
      <w:r w:rsidRPr="00C02BC9">
        <w:rPr>
          <w:rFonts w:ascii="Times New Roman" w:hAnsi="Times New Roman" w:cs="Times New Roman"/>
          <w:spacing w:val="-2"/>
          <w:sz w:val="28"/>
          <w:szCs w:val="28"/>
        </w:rPr>
        <w:t xml:space="preserve">единого тарифно-квалификационного справочника работ и профессий </w:t>
      </w:r>
      <w:r w:rsidRPr="00C02BC9">
        <w:rPr>
          <w:rFonts w:ascii="Times New Roman" w:hAnsi="Times New Roman" w:cs="Times New Roman"/>
          <w:sz w:val="28"/>
          <w:szCs w:val="28"/>
        </w:rPr>
        <w:t>рабочих;</w:t>
      </w:r>
    </w:p>
    <w:p w:rsidR="00C02BC9" w:rsidRDefault="00C02BC9" w:rsidP="00D723B2">
      <w:pPr>
        <w:widowControl w:val="0"/>
        <w:numPr>
          <w:ilvl w:val="0"/>
          <w:numId w:val="2"/>
        </w:numPr>
        <w:shd w:val="clear" w:color="auto" w:fill="FFFFFF"/>
        <w:tabs>
          <w:tab w:val="left" w:pos="0"/>
          <w:tab w:val="left" w:pos="142"/>
        </w:tabs>
        <w:autoSpaceDE w:val="0"/>
        <w:autoSpaceDN w:val="0"/>
        <w:adjustRightInd w:val="0"/>
        <w:spacing w:after="0" w:line="240" w:lineRule="auto"/>
        <w:ind w:left="5" w:right="1" w:firstLine="704"/>
        <w:jc w:val="both"/>
        <w:rPr>
          <w:rFonts w:ascii="Times New Roman" w:hAnsi="Times New Roman" w:cs="Times New Roman"/>
          <w:sz w:val="28"/>
          <w:szCs w:val="28"/>
        </w:rPr>
      </w:pPr>
      <w:r w:rsidRPr="00C02BC9">
        <w:rPr>
          <w:rFonts w:ascii="Times New Roman" w:hAnsi="Times New Roman" w:cs="Times New Roman"/>
          <w:spacing w:val="-1"/>
          <w:sz w:val="28"/>
          <w:szCs w:val="28"/>
        </w:rPr>
        <w:t xml:space="preserve">единого квалификационного справочника должностей руководителей, </w:t>
      </w:r>
      <w:r w:rsidRPr="00C02BC9">
        <w:rPr>
          <w:rFonts w:ascii="Times New Roman" w:hAnsi="Times New Roman" w:cs="Times New Roman"/>
          <w:sz w:val="28"/>
          <w:szCs w:val="28"/>
        </w:rPr>
        <w:t>специалистов и служащих</w:t>
      </w:r>
      <w:r w:rsidR="00307EA5">
        <w:rPr>
          <w:rFonts w:ascii="Times New Roman" w:hAnsi="Times New Roman" w:cs="Times New Roman"/>
          <w:sz w:val="28"/>
          <w:szCs w:val="28"/>
        </w:rPr>
        <w:t xml:space="preserve"> или профессиональных стандартов</w:t>
      </w:r>
      <w:r w:rsidRPr="00C02BC9">
        <w:rPr>
          <w:rFonts w:ascii="Times New Roman" w:hAnsi="Times New Roman" w:cs="Times New Roman"/>
          <w:sz w:val="28"/>
          <w:szCs w:val="28"/>
        </w:rPr>
        <w:t>;</w:t>
      </w:r>
    </w:p>
    <w:p w:rsidR="00307EA5" w:rsidRDefault="00307EA5" w:rsidP="00D723B2">
      <w:pPr>
        <w:widowControl w:val="0"/>
        <w:numPr>
          <w:ilvl w:val="0"/>
          <w:numId w:val="2"/>
        </w:numPr>
        <w:shd w:val="clear" w:color="auto" w:fill="FFFFFF"/>
        <w:tabs>
          <w:tab w:val="left" w:pos="0"/>
          <w:tab w:val="left" w:pos="142"/>
        </w:tabs>
        <w:autoSpaceDE w:val="0"/>
        <w:autoSpaceDN w:val="0"/>
        <w:adjustRightInd w:val="0"/>
        <w:spacing w:after="0" w:line="240" w:lineRule="auto"/>
        <w:ind w:left="5" w:right="1" w:firstLine="704"/>
        <w:jc w:val="both"/>
        <w:rPr>
          <w:rFonts w:ascii="Times New Roman" w:hAnsi="Times New Roman" w:cs="Times New Roman"/>
          <w:sz w:val="28"/>
          <w:szCs w:val="28"/>
        </w:rPr>
      </w:pPr>
      <w:r>
        <w:rPr>
          <w:rFonts w:ascii="Times New Roman" w:hAnsi="Times New Roman" w:cs="Times New Roman"/>
          <w:sz w:val="28"/>
          <w:szCs w:val="28"/>
        </w:rPr>
        <w:t>номенклатуры должностей педагогических работников</w:t>
      </w:r>
      <w:r w:rsidR="00AE1996">
        <w:rPr>
          <w:rFonts w:ascii="Times New Roman" w:hAnsi="Times New Roman" w:cs="Times New Roman"/>
          <w:sz w:val="28"/>
          <w:szCs w:val="28"/>
        </w:rPr>
        <w:t>;</w:t>
      </w:r>
    </w:p>
    <w:p w:rsidR="00AE1996" w:rsidRPr="00C02BC9" w:rsidRDefault="00AE1996" w:rsidP="00D723B2">
      <w:pPr>
        <w:widowControl w:val="0"/>
        <w:numPr>
          <w:ilvl w:val="0"/>
          <w:numId w:val="2"/>
        </w:numPr>
        <w:shd w:val="clear" w:color="auto" w:fill="FFFFFF"/>
        <w:tabs>
          <w:tab w:val="left" w:pos="0"/>
          <w:tab w:val="left" w:pos="142"/>
        </w:tabs>
        <w:autoSpaceDE w:val="0"/>
        <w:autoSpaceDN w:val="0"/>
        <w:adjustRightInd w:val="0"/>
        <w:spacing w:after="0" w:line="240" w:lineRule="auto"/>
        <w:ind w:left="5" w:right="1" w:firstLine="704"/>
        <w:jc w:val="both"/>
        <w:rPr>
          <w:rFonts w:ascii="Times New Roman" w:hAnsi="Times New Roman" w:cs="Times New Roman"/>
          <w:sz w:val="28"/>
          <w:szCs w:val="28"/>
        </w:rPr>
      </w:pPr>
      <w:r>
        <w:rPr>
          <w:rFonts w:ascii="Times New Roman" w:hAnsi="Times New Roman" w:cs="Times New Roman"/>
          <w:sz w:val="28"/>
          <w:szCs w:val="28"/>
        </w:rPr>
        <w:t>продолжительности рабочего времени педагогических работников;</w:t>
      </w:r>
    </w:p>
    <w:p w:rsidR="00C02BC9" w:rsidRDefault="00C02BC9" w:rsidP="00D723B2">
      <w:pPr>
        <w:widowControl w:val="0"/>
        <w:numPr>
          <w:ilvl w:val="0"/>
          <w:numId w:val="3"/>
        </w:numPr>
        <w:shd w:val="clear" w:color="auto" w:fill="FFFFFF"/>
        <w:tabs>
          <w:tab w:val="left" w:pos="0"/>
          <w:tab w:val="left" w:pos="142"/>
        </w:tabs>
        <w:autoSpaceDE w:val="0"/>
        <w:autoSpaceDN w:val="0"/>
        <w:adjustRightInd w:val="0"/>
        <w:spacing w:after="0" w:line="240" w:lineRule="auto"/>
        <w:ind w:left="5" w:right="1" w:firstLine="704"/>
        <w:rPr>
          <w:rFonts w:ascii="Times New Roman" w:hAnsi="Times New Roman" w:cs="Times New Roman"/>
          <w:sz w:val="28"/>
          <w:szCs w:val="28"/>
        </w:rPr>
      </w:pPr>
      <w:r w:rsidRPr="00C02BC9">
        <w:rPr>
          <w:rFonts w:ascii="Times New Roman" w:hAnsi="Times New Roman" w:cs="Times New Roman"/>
          <w:sz w:val="28"/>
          <w:szCs w:val="28"/>
        </w:rPr>
        <w:t>государственных гарантий по оплате труда;</w:t>
      </w:r>
    </w:p>
    <w:p w:rsidR="00AE1996" w:rsidRPr="00C02BC9" w:rsidRDefault="00AE1996" w:rsidP="00D723B2">
      <w:pPr>
        <w:widowControl w:val="0"/>
        <w:numPr>
          <w:ilvl w:val="0"/>
          <w:numId w:val="3"/>
        </w:numPr>
        <w:shd w:val="clear" w:color="auto" w:fill="FFFFFF"/>
        <w:tabs>
          <w:tab w:val="left" w:pos="0"/>
          <w:tab w:val="left" w:pos="142"/>
        </w:tabs>
        <w:autoSpaceDE w:val="0"/>
        <w:autoSpaceDN w:val="0"/>
        <w:adjustRightInd w:val="0"/>
        <w:spacing w:after="0" w:line="240" w:lineRule="auto"/>
        <w:ind w:left="5" w:right="1" w:firstLine="704"/>
        <w:rPr>
          <w:rFonts w:ascii="Times New Roman" w:hAnsi="Times New Roman" w:cs="Times New Roman"/>
          <w:sz w:val="28"/>
          <w:szCs w:val="28"/>
        </w:rPr>
      </w:pPr>
      <w:r>
        <w:rPr>
          <w:rFonts w:ascii="Times New Roman" w:hAnsi="Times New Roman" w:cs="Times New Roman"/>
          <w:sz w:val="28"/>
          <w:szCs w:val="28"/>
        </w:rPr>
        <w:t>особенностей режима рабочего времени и времени отдыха педагогических и иных работников, осуществляющих образовательную деятельность;</w:t>
      </w:r>
    </w:p>
    <w:p w:rsidR="00C02BC9" w:rsidRPr="00C02BC9" w:rsidRDefault="00C02BC9" w:rsidP="00D723B2">
      <w:pPr>
        <w:widowControl w:val="0"/>
        <w:numPr>
          <w:ilvl w:val="0"/>
          <w:numId w:val="3"/>
        </w:numPr>
        <w:shd w:val="clear" w:color="auto" w:fill="FFFFFF"/>
        <w:tabs>
          <w:tab w:val="left" w:pos="0"/>
          <w:tab w:val="left" w:pos="142"/>
        </w:tabs>
        <w:autoSpaceDE w:val="0"/>
        <w:autoSpaceDN w:val="0"/>
        <w:adjustRightInd w:val="0"/>
        <w:spacing w:after="0" w:line="240" w:lineRule="auto"/>
        <w:ind w:left="5" w:right="1" w:firstLine="704"/>
        <w:rPr>
          <w:rFonts w:ascii="Times New Roman" w:hAnsi="Times New Roman" w:cs="Times New Roman"/>
          <w:sz w:val="28"/>
          <w:szCs w:val="28"/>
        </w:rPr>
      </w:pPr>
      <w:r w:rsidRPr="00C02BC9">
        <w:rPr>
          <w:rFonts w:ascii="Times New Roman" w:hAnsi="Times New Roman" w:cs="Times New Roman"/>
          <w:sz w:val="28"/>
          <w:szCs w:val="28"/>
        </w:rPr>
        <w:t>перечня видов выплат компенсационного характера;</w:t>
      </w:r>
    </w:p>
    <w:p w:rsidR="00AE1996" w:rsidRDefault="00C02BC9" w:rsidP="00D723B2">
      <w:pPr>
        <w:shd w:val="clear" w:color="auto" w:fill="FFFFFF"/>
        <w:tabs>
          <w:tab w:val="left" w:pos="0"/>
          <w:tab w:val="left" w:pos="142"/>
        </w:tabs>
        <w:spacing w:after="0" w:line="240" w:lineRule="auto"/>
        <w:ind w:left="5" w:right="1" w:firstLine="704"/>
        <w:jc w:val="both"/>
        <w:rPr>
          <w:rFonts w:ascii="Times New Roman" w:hAnsi="Times New Roman" w:cs="Times New Roman"/>
          <w:sz w:val="28"/>
          <w:szCs w:val="28"/>
        </w:rPr>
      </w:pPr>
      <w:r w:rsidRPr="00C02BC9">
        <w:rPr>
          <w:rFonts w:ascii="Times New Roman" w:hAnsi="Times New Roman" w:cs="Times New Roman"/>
          <w:sz w:val="28"/>
          <w:szCs w:val="28"/>
        </w:rPr>
        <w:t>-</w:t>
      </w:r>
      <w:r w:rsidRPr="00C02BC9">
        <w:rPr>
          <w:rFonts w:ascii="Times New Roman" w:hAnsi="Times New Roman" w:cs="Times New Roman"/>
          <w:spacing w:val="-2"/>
          <w:sz w:val="28"/>
          <w:szCs w:val="28"/>
        </w:rPr>
        <w:t>перечня видов выплат стимулирующего характера</w:t>
      </w:r>
      <w:r w:rsidRPr="00C02BC9">
        <w:rPr>
          <w:rFonts w:ascii="Times New Roman" w:hAnsi="Times New Roman" w:cs="Times New Roman"/>
          <w:sz w:val="28"/>
          <w:szCs w:val="28"/>
        </w:rPr>
        <w:t xml:space="preserve">; </w:t>
      </w:r>
    </w:p>
    <w:p w:rsidR="00B224C4" w:rsidRDefault="00AE1996" w:rsidP="00D723B2">
      <w:pPr>
        <w:shd w:val="clear" w:color="auto" w:fill="FFFFFF"/>
        <w:tabs>
          <w:tab w:val="left" w:pos="0"/>
          <w:tab w:val="left" w:pos="142"/>
        </w:tabs>
        <w:spacing w:after="0" w:line="240" w:lineRule="auto"/>
        <w:ind w:left="5" w:right="1" w:firstLine="704"/>
        <w:jc w:val="both"/>
        <w:rPr>
          <w:rFonts w:ascii="Times New Roman" w:hAnsi="Times New Roman" w:cs="Times New Roman"/>
          <w:sz w:val="28"/>
          <w:szCs w:val="28"/>
        </w:rPr>
      </w:pPr>
      <w:r>
        <w:rPr>
          <w:rFonts w:ascii="Times New Roman" w:hAnsi="Times New Roman" w:cs="Times New Roman"/>
          <w:sz w:val="28"/>
          <w:szCs w:val="28"/>
        </w:rPr>
        <w:t>- настоящего Положения;</w:t>
      </w:r>
    </w:p>
    <w:p w:rsidR="00C02BC9" w:rsidRPr="00C02BC9" w:rsidRDefault="00B224C4" w:rsidP="00D723B2">
      <w:pPr>
        <w:shd w:val="clear" w:color="auto" w:fill="FFFFFF"/>
        <w:tabs>
          <w:tab w:val="left" w:pos="0"/>
          <w:tab w:val="left" w:pos="142"/>
        </w:tabs>
        <w:spacing w:after="0" w:line="240" w:lineRule="auto"/>
        <w:ind w:left="5" w:right="1" w:firstLine="704"/>
        <w:jc w:val="both"/>
        <w:rPr>
          <w:rFonts w:ascii="Times New Roman" w:hAnsi="Times New Roman" w:cs="Times New Roman"/>
        </w:rPr>
      </w:pPr>
      <w:r>
        <w:rPr>
          <w:rFonts w:ascii="Times New Roman" w:hAnsi="Times New Roman" w:cs="Times New Roman"/>
          <w:sz w:val="28"/>
          <w:szCs w:val="28"/>
        </w:rPr>
        <w:lastRenderedPageBreak/>
        <w:t>- рекомендаций Р</w:t>
      </w:r>
      <w:r w:rsidR="00693BB8">
        <w:rPr>
          <w:rFonts w:ascii="Times New Roman" w:hAnsi="Times New Roman" w:cs="Times New Roman"/>
          <w:sz w:val="28"/>
          <w:szCs w:val="28"/>
        </w:rPr>
        <w:t>оссийской трёхсторонней комиссии</w:t>
      </w:r>
      <w:r>
        <w:rPr>
          <w:rFonts w:ascii="Times New Roman" w:hAnsi="Times New Roman" w:cs="Times New Roman"/>
          <w:sz w:val="28"/>
          <w:szCs w:val="28"/>
        </w:rPr>
        <w:t xml:space="preserve"> по регулированию социально-трудовых отношений по установлению на федеральном, региональном и местном уровнях систем оплаты труда работников государственных и муниципальных учреждений, утверждённых решением комиссии;</w:t>
      </w:r>
    </w:p>
    <w:p w:rsidR="00C02BC9" w:rsidRPr="00C02BC9" w:rsidRDefault="00C02BC9" w:rsidP="00D723B2">
      <w:pPr>
        <w:shd w:val="clear" w:color="auto" w:fill="FFFFFF"/>
        <w:tabs>
          <w:tab w:val="left" w:pos="0"/>
          <w:tab w:val="left" w:pos="142"/>
        </w:tabs>
        <w:spacing w:after="0" w:line="240" w:lineRule="auto"/>
        <w:ind w:left="5" w:right="1" w:firstLine="704"/>
        <w:jc w:val="both"/>
        <w:rPr>
          <w:rFonts w:ascii="Times New Roman" w:hAnsi="Times New Roman" w:cs="Times New Roman"/>
        </w:rPr>
      </w:pPr>
      <w:r w:rsidRPr="00C02BC9">
        <w:rPr>
          <w:rFonts w:ascii="Times New Roman" w:hAnsi="Times New Roman" w:cs="Times New Roman"/>
          <w:sz w:val="28"/>
          <w:szCs w:val="28"/>
        </w:rPr>
        <w:t>- мнения представительного органа работников.</w:t>
      </w:r>
    </w:p>
    <w:p w:rsidR="00C02BC9" w:rsidRDefault="00C02BC9" w:rsidP="00D723B2">
      <w:pPr>
        <w:shd w:val="clear" w:color="auto" w:fill="FFFFFF"/>
        <w:tabs>
          <w:tab w:val="left" w:pos="1493"/>
        </w:tabs>
        <w:spacing w:after="0" w:line="240" w:lineRule="auto"/>
        <w:ind w:left="5" w:right="1" w:firstLine="704"/>
        <w:jc w:val="both"/>
        <w:rPr>
          <w:rFonts w:ascii="Times New Roman" w:hAnsi="Times New Roman" w:cs="Times New Roman"/>
          <w:sz w:val="28"/>
          <w:szCs w:val="28"/>
        </w:rPr>
      </w:pPr>
      <w:r w:rsidRPr="00C02BC9">
        <w:rPr>
          <w:rFonts w:ascii="Times New Roman" w:hAnsi="Times New Roman" w:cs="Times New Roman"/>
          <w:spacing w:val="-6"/>
          <w:sz w:val="28"/>
          <w:szCs w:val="28"/>
        </w:rPr>
        <w:t>1</w:t>
      </w:r>
      <w:r w:rsidR="005B0862">
        <w:rPr>
          <w:rFonts w:ascii="Times New Roman" w:hAnsi="Times New Roman" w:cs="Times New Roman"/>
          <w:spacing w:val="-6"/>
          <w:sz w:val="28"/>
          <w:szCs w:val="28"/>
        </w:rPr>
        <w:t>0</w:t>
      </w:r>
      <w:r w:rsidRPr="00C02BC9">
        <w:rPr>
          <w:rFonts w:ascii="Times New Roman" w:hAnsi="Times New Roman" w:cs="Times New Roman"/>
          <w:spacing w:val="-6"/>
          <w:sz w:val="28"/>
          <w:szCs w:val="28"/>
        </w:rPr>
        <w:t>.</w:t>
      </w:r>
      <w:r w:rsidR="001D5AC4">
        <w:rPr>
          <w:rFonts w:ascii="Times New Roman" w:hAnsi="Times New Roman" w:cs="Times New Roman"/>
          <w:spacing w:val="-6"/>
          <w:sz w:val="28"/>
          <w:szCs w:val="28"/>
        </w:rPr>
        <w:t xml:space="preserve"> </w:t>
      </w:r>
      <w:r w:rsidR="00B224C4">
        <w:rPr>
          <w:rFonts w:ascii="Times New Roman" w:hAnsi="Times New Roman" w:cs="Times New Roman"/>
          <w:sz w:val="28"/>
          <w:szCs w:val="28"/>
        </w:rPr>
        <w:t>Заработная плата</w:t>
      </w:r>
      <w:r w:rsidR="00920242">
        <w:rPr>
          <w:rFonts w:ascii="Times New Roman" w:hAnsi="Times New Roman" w:cs="Times New Roman"/>
          <w:sz w:val="28"/>
          <w:szCs w:val="28"/>
        </w:rPr>
        <w:t xml:space="preserve"> работника включает в себя </w:t>
      </w:r>
      <w:r w:rsidR="005B0862">
        <w:rPr>
          <w:rFonts w:ascii="Times New Roman" w:hAnsi="Times New Roman" w:cs="Times New Roman"/>
          <w:sz w:val="28"/>
          <w:szCs w:val="28"/>
        </w:rPr>
        <w:t>оклад (</w:t>
      </w:r>
      <w:r w:rsidR="00B224C4">
        <w:rPr>
          <w:rFonts w:ascii="Times New Roman" w:hAnsi="Times New Roman" w:cs="Times New Roman"/>
          <w:sz w:val="28"/>
          <w:szCs w:val="28"/>
        </w:rPr>
        <w:t>должностной оклад</w:t>
      </w:r>
      <w:r w:rsidR="005B0862">
        <w:rPr>
          <w:rFonts w:ascii="Times New Roman" w:hAnsi="Times New Roman" w:cs="Times New Roman"/>
          <w:sz w:val="28"/>
          <w:szCs w:val="28"/>
        </w:rPr>
        <w:t>)</w:t>
      </w:r>
      <w:r w:rsidR="00B224C4">
        <w:rPr>
          <w:rFonts w:ascii="Times New Roman" w:hAnsi="Times New Roman" w:cs="Times New Roman"/>
          <w:sz w:val="28"/>
          <w:szCs w:val="28"/>
        </w:rPr>
        <w:t>, ставку заработной платы</w:t>
      </w:r>
      <w:r w:rsidR="00920242">
        <w:rPr>
          <w:rFonts w:ascii="Times New Roman" w:hAnsi="Times New Roman" w:cs="Times New Roman"/>
          <w:sz w:val="28"/>
          <w:szCs w:val="28"/>
        </w:rPr>
        <w:t xml:space="preserve">, </w:t>
      </w:r>
      <w:r w:rsidR="00B224C4">
        <w:rPr>
          <w:rFonts w:ascii="Times New Roman" w:hAnsi="Times New Roman" w:cs="Times New Roman"/>
          <w:sz w:val="28"/>
          <w:szCs w:val="28"/>
        </w:rPr>
        <w:t xml:space="preserve">тарифную ставку, </w:t>
      </w:r>
      <w:r w:rsidR="002A223C">
        <w:rPr>
          <w:rFonts w:ascii="Times New Roman" w:hAnsi="Times New Roman" w:cs="Times New Roman"/>
          <w:sz w:val="28"/>
          <w:szCs w:val="28"/>
        </w:rPr>
        <w:t xml:space="preserve">а также </w:t>
      </w:r>
      <w:r w:rsidR="00B224C4">
        <w:rPr>
          <w:rFonts w:ascii="Times New Roman" w:hAnsi="Times New Roman" w:cs="Times New Roman"/>
          <w:sz w:val="28"/>
          <w:szCs w:val="28"/>
        </w:rPr>
        <w:t>выплаты компенсационного и стимулирующего характера.</w:t>
      </w:r>
    </w:p>
    <w:p w:rsidR="00CB5490" w:rsidRPr="00CB5490" w:rsidRDefault="00CB5490" w:rsidP="00D723B2">
      <w:pPr>
        <w:shd w:val="clear" w:color="auto" w:fill="FFFFFF"/>
        <w:tabs>
          <w:tab w:val="left" w:pos="1493"/>
        </w:tabs>
        <w:spacing w:after="0" w:line="240" w:lineRule="auto"/>
        <w:ind w:left="5" w:right="1" w:firstLine="704"/>
        <w:jc w:val="both"/>
        <w:rPr>
          <w:rFonts w:ascii="Times New Roman" w:hAnsi="Times New Roman" w:cs="Times New Roman"/>
          <w:sz w:val="28"/>
          <w:szCs w:val="28"/>
        </w:rPr>
      </w:pPr>
      <w:r w:rsidRPr="00CB5490">
        <w:rPr>
          <w:rFonts w:ascii="Times New Roman" w:hAnsi="Times New Roman" w:cs="Times New Roman"/>
          <w:sz w:val="28"/>
          <w:szCs w:val="28"/>
        </w:rPr>
        <w:t xml:space="preserve">Исчисленная при тарификации педагогических работников заработная плата с учетом всех видов их деятельности, за которые системой оплаты труда </w:t>
      </w:r>
      <w:r>
        <w:rPr>
          <w:rFonts w:ascii="Times New Roman" w:hAnsi="Times New Roman" w:cs="Times New Roman"/>
          <w:sz w:val="28"/>
          <w:szCs w:val="28"/>
        </w:rPr>
        <w:t>учреждения</w:t>
      </w:r>
      <w:r w:rsidRPr="00CB5490">
        <w:rPr>
          <w:rFonts w:ascii="Times New Roman" w:hAnsi="Times New Roman" w:cs="Times New Roman"/>
          <w:sz w:val="28"/>
          <w:szCs w:val="28"/>
        </w:rPr>
        <w:t xml:space="preserve"> предусматриваются соответствующие выплаты</w:t>
      </w:r>
      <w:r>
        <w:rPr>
          <w:rFonts w:ascii="Times New Roman" w:hAnsi="Times New Roman" w:cs="Times New Roman"/>
          <w:sz w:val="28"/>
          <w:szCs w:val="28"/>
        </w:rPr>
        <w:t>,</w:t>
      </w:r>
      <w:r w:rsidRPr="00CB5490">
        <w:rPr>
          <w:rFonts w:ascii="Times New Roman" w:hAnsi="Times New Roman" w:cs="Times New Roman"/>
          <w:sz w:val="28"/>
          <w:szCs w:val="28"/>
        </w:rPr>
        <w:t xml:space="preserve"> осуществляется им ежемесячно независимо от числа недель и рабочих дней в разные месяцы года. </w:t>
      </w:r>
    </w:p>
    <w:p w:rsidR="00EC2CA3" w:rsidRDefault="00B224C4" w:rsidP="00EC2CA3">
      <w:pPr>
        <w:shd w:val="clear" w:color="auto" w:fill="FFFFFF"/>
        <w:tabs>
          <w:tab w:val="left" w:pos="709"/>
        </w:tabs>
        <w:spacing w:after="0" w:line="240" w:lineRule="auto"/>
        <w:ind w:left="5" w:right="1" w:hanging="5"/>
        <w:jc w:val="both"/>
        <w:rPr>
          <w:rFonts w:ascii="Times New Roman" w:hAnsi="Times New Roman" w:cs="Times New Roman"/>
          <w:spacing w:val="-7"/>
          <w:sz w:val="28"/>
          <w:szCs w:val="28"/>
        </w:rPr>
      </w:pPr>
      <w:r>
        <w:rPr>
          <w:rFonts w:ascii="Times New Roman" w:hAnsi="Times New Roman" w:cs="Times New Roman"/>
          <w:spacing w:val="-7"/>
          <w:sz w:val="28"/>
          <w:szCs w:val="28"/>
        </w:rPr>
        <w:tab/>
      </w:r>
      <w:r>
        <w:rPr>
          <w:rFonts w:ascii="Times New Roman" w:hAnsi="Times New Roman" w:cs="Times New Roman"/>
          <w:spacing w:val="-7"/>
          <w:sz w:val="28"/>
          <w:szCs w:val="28"/>
        </w:rPr>
        <w:tab/>
      </w:r>
      <w:r w:rsidR="00400D79">
        <w:rPr>
          <w:rFonts w:ascii="Times New Roman" w:hAnsi="Times New Roman" w:cs="Times New Roman"/>
          <w:spacing w:val="-7"/>
          <w:sz w:val="28"/>
          <w:szCs w:val="28"/>
        </w:rPr>
        <w:t>1</w:t>
      </w:r>
      <w:r w:rsidR="005B0862">
        <w:rPr>
          <w:rFonts w:ascii="Times New Roman" w:hAnsi="Times New Roman" w:cs="Times New Roman"/>
          <w:spacing w:val="-7"/>
          <w:sz w:val="28"/>
          <w:szCs w:val="28"/>
        </w:rPr>
        <w:t>1</w:t>
      </w:r>
      <w:r w:rsidR="000C371A">
        <w:rPr>
          <w:rFonts w:ascii="Times New Roman" w:hAnsi="Times New Roman" w:cs="Times New Roman"/>
          <w:spacing w:val="-7"/>
          <w:sz w:val="28"/>
          <w:szCs w:val="28"/>
        </w:rPr>
        <w:t xml:space="preserve">. </w:t>
      </w:r>
      <w:r w:rsidR="00EC2CA3" w:rsidRPr="001D37F4">
        <w:rPr>
          <w:rFonts w:ascii="Times New Roman" w:hAnsi="Times New Roman" w:cs="Times New Roman"/>
          <w:spacing w:val="-7"/>
          <w:sz w:val="28"/>
          <w:szCs w:val="28"/>
        </w:rPr>
        <w:t>Размеры ставок заработной платы наряду с нормами часов педагогической работы за ставку заработной платы в неделю (в год) являются расчетными величинами, принимаемыми для исчисления заработной платы педагогических работников за месяц с учетом установленного объема педагогической работы или учебной (преподавательской) работы в неделю (в год).</w:t>
      </w:r>
    </w:p>
    <w:p w:rsidR="00EC2CA3" w:rsidRDefault="00EC2CA3" w:rsidP="00EC2CA3">
      <w:pPr>
        <w:shd w:val="clear" w:color="auto" w:fill="FFFFFF"/>
        <w:tabs>
          <w:tab w:val="left" w:pos="709"/>
        </w:tabs>
        <w:spacing w:after="0" w:line="240" w:lineRule="auto"/>
        <w:ind w:left="5" w:right="1" w:hanging="5"/>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Оклады (должностные оклады) работников представляют собой фиксированный </w:t>
      </w:r>
      <w:proofErr w:type="gramStart"/>
      <w:r>
        <w:rPr>
          <w:rFonts w:ascii="Times New Roman" w:hAnsi="Times New Roman" w:cs="Times New Roman"/>
          <w:sz w:val="28"/>
          <w:szCs w:val="28"/>
        </w:rPr>
        <w:t>размер оплаты труда</w:t>
      </w:r>
      <w:proofErr w:type="gramEnd"/>
      <w:r>
        <w:rPr>
          <w:rFonts w:ascii="Times New Roman" w:hAnsi="Times New Roman" w:cs="Times New Roman"/>
          <w:sz w:val="28"/>
          <w:szCs w:val="28"/>
        </w:rPr>
        <w:t xml:space="preserve"> работника за исполнение всей совокупности трудовых (должностных) обязанностей (всех видов педагогической работы), предусмотренных трудовым договором и должностной инструкцией работника за календарный месяц без учёта компенсационных, стимулирующих и социальных выплат.</w:t>
      </w:r>
    </w:p>
    <w:p w:rsidR="00B80C52" w:rsidRPr="00B80C52" w:rsidRDefault="00F26196" w:rsidP="00D723B2">
      <w:pPr>
        <w:shd w:val="clear" w:color="auto" w:fill="FFFFFF"/>
        <w:tabs>
          <w:tab w:val="left" w:pos="709"/>
        </w:tabs>
        <w:spacing w:after="0" w:line="240" w:lineRule="auto"/>
        <w:ind w:left="5" w:right="1" w:hanging="5"/>
        <w:jc w:val="both"/>
        <w:rPr>
          <w:rFonts w:ascii="Times New Roman" w:hAnsi="Times New Roman" w:cs="Times New Roman"/>
          <w:sz w:val="28"/>
          <w:szCs w:val="28"/>
          <w:highlight w:val="yellow"/>
        </w:rPr>
      </w:pPr>
      <w:r>
        <w:rPr>
          <w:rFonts w:ascii="Times New Roman" w:hAnsi="Times New Roman" w:cs="Times New Roman"/>
          <w:sz w:val="28"/>
          <w:szCs w:val="28"/>
        </w:rPr>
        <w:tab/>
      </w:r>
      <w:r>
        <w:rPr>
          <w:rFonts w:ascii="Times New Roman" w:hAnsi="Times New Roman" w:cs="Times New Roman"/>
          <w:sz w:val="28"/>
          <w:szCs w:val="28"/>
        </w:rPr>
        <w:tab/>
      </w:r>
      <w:r w:rsidR="001D37F4">
        <w:rPr>
          <w:rFonts w:ascii="Times New Roman" w:hAnsi="Times New Roman" w:cs="Times New Roman"/>
          <w:sz w:val="28"/>
          <w:szCs w:val="28"/>
        </w:rPr>
        <w:t>1</w:t>
      </w:r>
      <w:r w:rsidR="00EC2CA3">
        <w:rPr>
          <w:rFonts w:ascii="Times New Roman" w:hAnsi="Times New Roman" w:cs="Times New Roman"/>
          <w:sz w:val="28"/>
          <w:szCs w:val="28"/>
        </w:rPr>
        <w:t>2</w:t>
      </w:r>
      <w:r w:rsidR="001D37F4">
        <w:rPr>
          <w:rFonts w:ascii="Times New Roman" w:hAnsi="Times New Roman" w:cs="Times New Roman"/>
          <w:sz w:val="28"/>
          <w:szCs w:val="28"/>
        </w:rPr>
        <w:t xml:space="preserve">. </w:t>
      </w:r>
      <w:r w:rsidR="00B80C52" w:rsidRPr="00B80C52">
        <w:rPr>
          <w:rFonts w:ascii="Times New Roman" w:hAnsi="Times New Roman" w:cs="Times New Roman"/>
          <w:sz w:val="28"/>
          <w:szCs w:val="28"/>
        </w:rPr>
        <w:t>В трудовом договоре (дополнительном соглашении к трудовому договору) работник</w:t>
      </w:r>
      <w:r w:rsidR="001D37F4">
        <w:rPr>
          <w:rFonts w:ascii="Times New Roman" w:hAnsi="Times New Roman" w:cs="Times New Roman"/>
          <w:sz w:val="28"/>
          <w:szCs w:val="28"/>
        </w:rPr>
        <w:t>а</w:t>
      </w:r>
      <w:r w:rsidR="00C43407">
        <w:rPr>
          <w:rFonts w:ascii="Times New Roman" w:hAnsi="Times New Roman" w:cs="Times New Roman"/>
          <w:sz w:val="28"/>
          <w:szCs w:val="28"/>
        </w:rPr>
        <w:t xml:space="preserve"> </w:t>
      </w:r>
      <w:r w:rsidR="001D37F4">
        <w:rPr>
          <w:rFonts w:ascii="Times New Roman" w:hAnsi="Times New Roman" w:cs="Times New Roman"/>
          <w:sz w:val="28"/>
          <w:szCs w:val="28"/>
        </w:rPr>
        <w:t>закрепля</w:t>
      </w:r>
      <w:r w:rsidR="00B80C52" w:rsidRPr="00B80C52">
        <w:rPr>
          <w:rFonts w:ascii="Times New Roman" w:hAnsi="Times New Roman" w:cs="Times New Roman"/>
          <w:sz w:val="28"/>
          <w:szCs w:val="28"/>
        </w:rPr>
        <w:t>е</w:t>
      </w:r>
      <w:r w:rsidR="00A85F4C">
        <w:rPr>
          <w:rFonts w:ascii="Times New Roman" w:hAnsi="Times New Roman" w:cs="Times New Roman"/>
          <w:sz w:val="28"/>
          <w:szCs w:val="28"/>
        </w:rPr>
        <w:t xml:space="preserve">тся </w:t>
      </w:r>
      <w:r w:rsidR="00BB792D">
        <w:rPr>
          <w:rFonts w:ascii="Times New Roman" w:hAnsi="Times New Roman" w:cs="Times New Roman"/>
          <w:sz w:val="28"/>
          <w:szCs w:val="28"/>
        </w:rPr>
        <w:t xml:space="preserve">размер </w:t>
      </w:r>
      <w:r w:rsidR="00B80C52" w:rsidRPr="00B80C52">
        <w:rPr>
          <w:rFonts w:ascii="Times New Roman" w:hAnsi="Times New Roman" w:cs="Times New Roman"/>
          <w:sz w:val="28"/>
          <w:szCs w:val="28"/>
        </w:rPr>
        <w:t xml:space="preserve">должностного оклада, ставки заработной платы, </w:t>
      </w:r>
      <w:r w:rsidR="00BB792D">
        <w:rPr>
          <w:rFonts w:ascii="Times New Roman" w:hAnsi="Times New Roman" w:cs="Times New Roman"/>
          <w:sz w:val="28"/>
          <w:szCs w:val="28"/>
        </w:rPr>
        <w:t xml:space="preserve">тарифной ставки, </w:t>
      </w:r>
      <w:r w:rsidR="00B80C52" w:rsidRPr="00B80C52">
        <w:rPr>
          <w:rFonts w:ascii="Times New Roman" w:hAnsi="Times New Roman" w:cs="Times New Roman"/>
          <w:sz w:val="28"/>
          <w:szCs w:val="28"/>
        </w:rPr>
        <w:t>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w:t>
      </w:r>
      <w:r w:rsidR="00EC2CA3">
        <w:rPr>
          <w:rFonts w:ascii="Times New Roman" w:hAnsi="Times New Roman" w:cs="Times New Roman"/>
          <w:sz w:val="28"/>
          <w:szCs w:val="28"/>
        </w:rPr>
        <w:t xml:space="preserve">гической работы в неделю </w:t>
      </w:r>
      <w:r w:rsidR="00B80C52" w:rsidRPr="00B80C52">
        <w:rPr>
          <w:rFonts w:ascii="Times New Roman" w:hAnsi="Times New Roman" w:cs="Times New Roman"/>
          <w:sz w:val="28"/>
          <w:szCs w:val="28"/>
        </w:rPr>
        <w:t xml:space="preserve"> за ставку заработной платы).</w:t>
      </w:r>
    </w:p>
    <w:p w:rsidR="009A7090" w:rsidRDefault="000C371A" w:rsidP="00295D05">
      <w:pPr>
        <w:shd w:val="clear" w:color="auto" w:fill="FFFFFF"/>
        <w:tabs>
          <w:tab w:val="left" w:pos="709"/>
        </w:tabs>
        <w:spacing w:after="0" w:line="240" w:lineRule="auto"/>
        <w:ind w:left="5" w:right="1" w:hanging="5"/>
        <w:jc w:val="both"/>
        <w:rPr>
          <w:rFonts w:ascii="Times New Roman" w:eastAsia="Times New Roman" w:hAnsi="Times New Roman" w:cs="Times New Roman"/>
          <w:spacing w:val="-1"/>
          <w:sz w:val="28"/>
          <w:szCs w:val="28"/>
        </w:rPr>
      </w:pPr>
      <w:r>
        <w:rPr>
          <w:rFonts w:ascii="Times New Roman" w:hAnsi="Times New Roman" w:cs="Times New Roman"/>
          <w:sz w:val="28"/>
          <w:szCs w:val="28"/>
        </w:rPr>
        <w:tab/>
      </w:r>
      <w:r>
        <w:rPr>
          <w:rFonts w:ascii="Times New Roman" w:hAnsi="Times New Roman" w:cs="Times New Roman"/>
          <w:sz w:val="28"/>
          <w:szCs w:val="28"/>
        </w:rPr>
        <w:tab/>
        <w:t>1</w:t>
      </w:r>
      <w:r w:rsidR="00EC2CA3">
        <w:rPr>
          <w:rFonts w:ascii="Times New Roman" w:hAnsi="Times New Roman" w:cs="Times New Roman"/>
          <w:sz w:val="28"/>
          <w:szCs w:val="28"/>
        </w:rPr>
        <w:t>3</w:t>
      </w:r>
      <w:r>
        <w:rPr>
          <w:rFonts w:ascii="Times New Roman" w:hAnsi="Times New Roman" w:cs="Times New Roman"/>
          <w:sz w:val="28"/>
          <w:szCs w:val="28"/>
        </w:rPr>
        <w:t>.</w:t>
      </w:r>
      <w:r w:rsidR="001D5AC4">
        <w:rPr>
          <w:rFonts w:ascii="Times New Roman" w:hAnsi="Times New Roman" w:cs="Times New Roman"/>
          <w:sz w:val="28"/>
          <w:szCs w:val="28"/>
        </w:rPr>
        <w:t xml:space="preserve"> </w:t>
      </w:r>
      <w:proofErr w:type="gramStart"/>
      <w:r w:rsidR="00023D32">
        <w:rPr>
          <w:rFonts w:ascii="Times New Roman" w:hAnsi="Times New Roman" w:cs="Times New Roman"/>
          <w:sz w:val="28"/>
          <w:szCs w:val="28"/>
        </w:rPr>
        <w:t>Размер</w:t>
      </w:r>
      <w:r w:rsidR="00F5102D">
        <w:rPr>
          <w:rFonts w:ascii="Times New Roman" w:hAnsi="Times New Roman" w:cs="Times New Roman"/>
          <w:sz w:val="28"/>
          <w:szCs w:val="28"/>
        </w:rPr>
        <w:t>ы</w:t>
      </w:r>
      <w:r w:rsidR="00C43407">
        <w:rPr>
          <w:rFonts w:ascii="Times New Roman" w:hAnsi="Times New Roman" w:cs="Times New Roman"/>
          <w:sz w:val="28"/>
          <w:szCs w:val="28"/>
        </w:rPr>
        <w:t xml:space="preserve"> </w:t>
      </w:r>
      <w:r w:rsidR="00CC10EC">
        <w:rPr>
          <w:rFonts w:ascii="Times New Roman" w:hAnsi="Times New Roman" w:cs="Times New Roman"/>
          <w:sz w:val="28"/>
          <w:szCs w:val="28"/>
        </w:rPr>
        <w:t>д</w:t>
      </w:r>
      <w:r w:rsidR="00CC10EC" w:rsidRPr="00CC10EC">
        <w:rPr>
          <w:rFonts w:ascii="Times New Roman" w:hAnsi="Times New Roman" w:cs="Times New Roman"/>
          <w:sz w:val="28"/>
          <w:szCs w:val="28"/>
        </w:rPr>
        <w:t>олжностны</w:t>
      </w:r>
      <w:r w:rsidR="00CC10EC">
        <w:rPr>
          <w:rFonts w:ascii="Times New Roman" w:hAnsi="Times New Roman" w:cs="Times New Roman"/>
          <w:sz w:val="28"/>
          <w:szCs w:val="28"/>
        </w:rPr>
        <w:t>х</w:t>
      </w:r>
      <w:r w:rsidR="00CC10EC" w:rsidRPr="00CC10EC">
        <w:rPr>
          <w:rFonts w:ascii="Times New Roman" w:hAnsi="Times New Roman" w:cs="Times New Roman"/>
          <w:sz w:val="28"/>
          <w:szCs w:val="28"/>
        </w:rPr>
        <w:t xml:space="preserve"> оклад</w:t>
      </w:r>
      <w:r w:rsidR="00CC10EC">
        <w:rPr>
          <w:rFonts w:ascii="Times New Roman" w:hAnsi="Times New Roman" w:cs="Times New Roman"/>
          <w:sz w:val="28"/>
          <w:szCs w:val="28"/>
        </w:rPr>
        <w:t>ов</w:t>
      </w:r>
      <w:r w:rsidR="00C43407">
        <w:rPr>
          <w:rFonts w:ascii="Times New Roman" w:hAnsi="Times New Roman" w:cs="Times New Roman"/>
          <w:sz w:val="28"/>
          <w:szCs w:val="28"/>
        </w:rPr>
        <w:t xml:space="preserve"> </w:t>
      </w:r>
      <w:r w:rsidR="009B51AB" w:rsidRPr="00CC10EC">
        <w:rPr>
          <w:rFonts w:ascii="Times New Roman" w:hAnsi="Times New Roman" w:cs="Times New Roman"/>
          <w:sz w:val="28"/>
          <w:szCs w:val="28"/>
        </w:rPr>
        <w:t>руководителей структурных подразделений и работников из числа учебно-вспомогательного персонала</w:t>
      </w:r>
      <w:r w:rsidR="00CC10EC" w:rsidRPr="00CC10EC">
        <w:rPr>
          <w:rFonts w:ascii="Times New Roman" w:hAnsi="Times New Roman" w:cs="Times New Roman"/>
          <w:sz w:val="28"/>
          <w:szCs w:val="28"/>
        </w:rPr>
        <w:t>, став</w:t>
      </w:r>
      <w:r w:rsidR="00CC10EC">
        <w:rPr>
          <w:rFonts w:ascii="Times New Roman" w:hAnsi="Times New Roman" w:cs="Times New Roman"/>
          <w:sz w:val="28"/>
          <w:szCs w:val="28"/>
        </w:rPr>
        <w:t>о</w:t>
      </w:r>
      <w:r w:rsidR="00CC10EC" w:rsidRPr="00CC10EC">
        <w:rPr>
          <w:rFonts w:ascii="Times New Roman" w:hAnsi="Times New Roman" w:cs="Times New Roman"/>
          <w:sz w:val="28"/>
          <w:szCs w:val="28"/>
        </w:rPr>
        <w:t>к заработной платы</w:t>
      </w:r>
      <w:r w:rsidR="00541627">
        <w:rPr>
          <w:rFonts w:ascii="Times New Roman" w:hAnsi="Times New Roman" w:cs="Times New Roman"/>
          <w:sz w:val="28"/>
          <w:szCs w:val="28"/>
        </w:rPr>
        <w:t xml:space="preserve"> и должностных окладов</w:t>
      </w:r>
      <w:r w:rsidR="00CC10EC" w:rsidRPr="00CC10EC">
        <w:rPr>
          <w:rFonts w:ascii="Times New Roman" w:hAnsi="Times New Roman" w:cs="Times New Roman"/>
          <w:sz w:val="28"/>
          <w:szCs w:val="28"/>
        </w:rPr>
        <w:t xml:space="preserve"> педагогических работников, </w:t>
      </w:r>
      <w:r w:rsidR="00F5102D">
        <w:rPr>
          <w:rFonts w:ascii="Times New Roman" w:hAnsi="Times New Roman" w:cs="Times New Roman"/>
          <w:sz w:val="28"/>
          <w:szCs w:val="28"/>
        </w:rPr>
        <w:t xml:space="preserve">учреждения </w:t>
      </w:r>
      <w:r w:rsidRPr="000C371A">
        <w:rPr>
          <w:rFonts w:ascii="Times New Roman" w:hAnsi="Times New Roman" w:cs="Times New Roman"/>
          <w:sz w:val="28"/>
          <w:szCs w:val="28"/>
        </w:rPr>
        <w:t>устанавливаются</w:t>
      </w:r>
      <w:r w:rsidR="00023D32">
        <w:rPr>
          <w:rFonts w:ascii="Times New Roman" w:hAnsi="Times New Roman" w:cs="Times New Roman"/>
          <w:sz w:val="28"/>
          <w:szCs w:val="28"/>
        </w:rPr>
        <w:t xml:space="preserve"> приказом </w:t>
      </w:r>
      <w:r w:rsidR="00F5102D">
        <w:rPr>
          <w:rFonts w:ascii="Times New Roman" w:hAnsi="Times New Roman" w:cs="Times New Roman"/>
          <w:sz w:val="28"/>
          <w:szCs w:val="28"/>
        </w:rPr>
        <w:t>руководителя учреждения</w:t>
      </w:r>
      <w:r w:rsidR="00C43407">
        <w:rPr>
          <w:rFonts w:ascii="Times New Roman" w:hAnsi="Times New Roman" w:cs="Times New Roman"/>
          <w:sz w:val="28"/>
          <w:szCs w:val="28"/>
        </w:rPr>
        <w:t xml:space="preserve"> </w:t>
      </w:r>
      <w:r w:rsidRPr="000C371A">
        <w:rPr>
          <w:rFonts w:ascii="Times New Roman" w:hAnsi="Times New Roman" w:cs="Times New Roman"/>
          <w:sz w:val="28"/>
          <w:szCs w:val="28"/>
        </w:rPr>
        <w:t>на основе требований к профессиональной подготовке и уровню образования согласно</w:t>
      </w:r>
      <w:r w:rsidR="003F41CD">
        <w:rPr>
          <w:rFonts w:ascii="Times New Roman" w:hAnsi="Times New Roman" w:cs="Times New Roman"/>
          <w:sz w:val="28"/>
          <w:szCs w:val="28"/>
        </w:rPr>
        <w:t xml:space="preserve"> </w:t>
      </w:r>
      <w:r w:rsidR="006F7956">
        <w:rPr>
          <w:rFonts w:ascii="Times New Roman" w:hAnsi="Times New Roman" w:cs="Times New Roman"/>
          <w:sz w:val="28"/>
          <w:szCs w:val="28"/>
        </w:rPr>
        <w:t>Постановлению администрации Чаплыгинского муниципального района</w:t>
      </w:r>
      <w:r w:rsidR="009A7090">
        <w:rPr>
          <w:rFonts w:ascii="Times New Roman" w:hAnsi="Times New Roman" w:cs="Times New Roman"/>
          <w:sz w:val="28"/>
          <w:szCs w:val="28"/>
        </w:rPr>
        <w:t xml:space="preserve"> </w:t>
      </w:r>
      <w:r w:rsidR="009A7090">
        <w:rPr>
          <w:rFonts w:ascii="Times New Roman" w:eastAsia="Times New Roman" w:hAnsi="Times New Roman" w:cs="Times New Roman"/>
          <w:spacing w:val="-1"/>
          <w:sz w:val="28"/>
          <w:szCs w:val="28"/>
        </w:rPr>
        <w:t>№ 365 от 26.06.2019г.</w:t>
      </w:r>
      <w:r w:rsidR="006F7956">
        <w:rPr>
          <w:rFonts w:ascii="Times New Roman" w:hAnsi="Times New Roman" w:cs="Times New Roman"/>
          <w:sz w:val="28"/>
          <w:szCs w:val="28"/>
        </w:rPr>
        <w:t xml:space="preserve"> </w:t>
      </w:r>
      <w:r w:rsidR="00295D05">
        <w:rPr>
          <w:rFonts w:ascii="Times New Roman" w:eastAsia="Times New Roman" w:hAnsi="Times New Roman" w:cs="Times New Roman"/>
          <w:spacing w:val="-1"/>
          <w:sz w:val="28"/>
          <w:szCs w:val="28"/>
        </w:rPr>
        <w:t>«О внесении изменений в постановление администрации Чаплыгинского муниципального района №</w:t>
      </w:r>
      <w:r w:rsidR="00261EA9">
        <w:rPr>
          <w:rFonts w:ascii="Times New Roman" w:eastAsia="Times New Roman" w:hAnsi="Times New Roman" w:cs="Times New Roman"/>
          <w:spacing w:val="-1"/>
          <w:sz w:val="28"/>
          <w:szCs w:val="28"/>
        </w:rPr>
        <w:t xml:space="preserve"> </w:t>
      </w:r>
      <w:r w:rsidR="009A7090">
        <w:rPr>
          <w:rFonts w:ascii="Times New Roman" w:eastAsia="Times New Roman" w:hAnsi="Times New Roman" w:cs="Times New Roman"/>
          <w:spacing w:val="-1"/>
          <w:sz w:val="28"/>
          <w:szCs w:val="28"/>
        </w:rPr>
        <w:t>329 от 19.03.2015г. «</w:t>
      </w:r>
      <w:r w:rsidR="00295D05">
        <w:rPr>
          <w:rFonts w:ascii="Times New Roman" w:eastAsia="Times New Roman" w:hAnsi="Times New Roman" w:cs="Times New Roman"/>
          <w:spacing w:val="-1"/>
          <w:sz w:val="28"/>
          <w:szCs w:val="28"/>
        </w:rPr>
        <w:t>О компенсационных и</w:t>
      </w:r>
      <w:proofErr w:type="gramEnd"/>
      <w:r w:rsidR="00295D05">
        <w:rPr>
          <w:rFonts w:ascii="Times New Roman" w:eastAsia="Times New Roman" w:hAnsi="Times New Roman" w:cs="Times New Roman"/>
          <w:spacing w:val="-1"/>
          <w:sz w:val="28"/>
          <w:szCs w:val="28"/>
        </w:rPr>
        <w:t xml:space="preserve"> стимулирующих </w:t>
      </w:r>
      <w:proofErr w:type="gramStart"/>
      <w:r w:rsidR="00295D05">
        <w:rPr>
          <w:rFonts w:ascii="Times New Roman" w:eastAsia="Times New Roman" w:hAnsi="Times New Roman" w:cs="Times New Roman"/>
          <w:spacing w:val="-1"/>
          <w:sz w:val="28"/>
          <w:szCs w:val="28"/>
        </w:rPr>
        <w:t>выплатах</w:t>
      </w:r>
      <w:proofErr w:type="gramEnd"/>
      <w:r w:rsidR="00295D05">
        <w:rPr>
          <w:rFonts w:ascii="Times New Roman" w:eastAsia="Times New Roman" w:hAnsi="Times New Roman" w:cs="Times New Roman"/>
          <w:spacing w:val="-1"/>
          <w:sz w:val="28"/>
          <w:szCs w:val="28"/>
        </w:rPr>
        <w:t xml:space="preserve"> руководителям, их заместителям и главным бухгалтерам районных муниципальных учреждений» </w:t>
      </w:r>
    </w:p>
    <w:p w:rsidR="00565F1A" w:rsidRDefault="00295D05" w:rsidP="00565F1A">
      <w:pPr>
        <w:shd w:val="clear" w:color="auto" w:fill="FFFFFF"/>
        <w:tabs>
          <w:tab w:val="left" w:pos="709"/>
        </w:tabs>
        <w:spacing w:after="0" w:line="240" w:lineRule="auto"/>
        <w:ind w:left="5" w:right="1" w:hanging="5"/>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Pr="007565E8">
        <w:rPr>
          <w:rFonts w:ascii="Times New Roman" w:eastAsia="Times New Roman" w:hAnsi="Times New Roman" w:cs="Times New Roman"/>
          <w:sz w:val="28"/>
          <w:szCs w:val="28"/>
        </w:rPr>
        <w:tab/>
      </w:r>
      <w:proofErr w:type="gramStart"/>
      <w:r w:rsidRPr="007565E8">
        <w:rPr>
          <w:rFonts w:ascii="Times New Roman" w:eastAsia="Times New Roman" w:hAnsi="Times New Roman" w:cs="Times New Roman"/>
          <w:sz w:val="28"/>
          <w:szCs w:val="28"/>
        </w:rPr>
        <w:t xml:space="preserve">Должностные оклады общеотраслевых должностей руководителей, специалистов и служащих и размеры тарифных ставок по разрядам тарифной сетки рабочих устанавливаются согласно </w:t>
      </w:r>
      <w:r w:rsidRPr="007565E8">
        <w:rPr>
          <w:rFonts w:ascii="Times New Roman" w:eastAsia="Times New Roman" w:hAnsi="Times New Roman" w:cs="Times New Roman"/>
          <w:spacing w:val="-1"/>
          <w:sz w:val="28"/>
          <w:szCs w:val="28"/>
        </w:rPr>
        <w:t>Положению администрации</w:t>
      </w:r>
      <w:r>
        <w:rPr>
          <w:rFonts w:ascii="Times New Roman" w:eastAsia="Times New Roman" w:hAnsi="Times New Roman" w:cs="Times New Roman"/>
          <w:spacing w:val="-1"/>
          <w:sz w:val="28"/>
          <w:szCs w:val="28"/>
        </w:rPr>
        <w:t xml:space="preserve"> Чаплыгинского муниципального района</w:t>
      </w:r>
      <w:r w:rsidR="009A7090">
        <w:rPr>
          <w:rFonts w:ascii="Times New Roman" w:eastAsia="Times New Roman" w:hAnsi="Times New Roman" w:cs="Times New Roman"/>
          <w:spacing w:val="-1"/>
          <w:sz w:val="28"/>
          <w:szCs w:val="28"/>
        </w:rPr>
        <w:t xml:space="preserve"> № 710 от 18.12.2018г. «О внесении</w:t>
      </w:r>
      <w:r>
        <w:rPr>
          <w:rFonts w:ascii="Times New Roman" w:eastAsia="Times New Roman" w:hAnsi="Times New Roman" w:cs="Times New Roman"/>
          <w:spacing w:val="-1"/>
          <w:sz w:val="28"/>
          <w:szCs w:val="28"/>
        </w:rPr>
        <w:t xml:space="preserve"> изменений в Положение «Об оплате труда работников районных муниципальных учреждений», утвержденного постановлением администрации Чаплыгинского муниципальног</w:t>
      </w:r>
      <w:r w:rsidR="009A7090">
        <w:rPr>
          <w:rFonts w:ascii="Times New Roman" w:eastAsia="Times New Roman" w:hAnsi="Times New Roman" w:cs="Times New Roman"/>
          <w:spacing w:val="-1"/>
          <w:sz w:val="28"/>
          <w:szCs w:val="28"/>
        </w:rPr>
        <w:t>о района №101 от 31.01.2014г.».</w:t>
      </w:r>
      <w:r>
        <w:rPr>
          <w:rFonts w:ascii="Times New Roman" w:eastAsia="Times New Roman" w:hAnsi="Times New Roman" w:cs="Times New Roman"/>
          <w:spacing w:val="-1"/>
          <w:sz w:val="28"/>
          <w:szCs w:val="28"/>
        </w:rPr>
        <w:t xml:space="preserve"> </w:t>
      </w:r>
      <w:r w:rsidR="00565F1A">
        <w:rPr>
          <w:rFonts w:ascii="Times New Roman" w:eastAsia="Times New Roman" w:hAnsi="Times New Roman" w:cs="Times New Roman"/>
          <w:spacing w:val="-1"/>
          <w:sz w:val="28"/>
          <w:szCs w:val="28"/>
        </w:rPr>
        <w:t>В соответствии с Постановлением администрации Чаплыгинского муниципального района Липецкой области</w:t>
      </w:r>
      <w:proofErr w:type="gramEnd"/>
      <w:r w:rsidR="00565F1A">
        <w:rPr>
          <w:rFonts w:ascii="Times New Roman" w:eastAsia="Times New Roman" w:hAnsi="Times New Roman" w:cs="Times New Roman"/>
          <w:spacing w:val="-1"/>
          <w:sz w:val="28"/>
          <w:szCs w:val="28"/>
        </w:rPr>
        <w:t xml:space="preserve"> </w:t>
      </w:r>
      <w:r w:rsidR="00565F1A">
        <w:rPr>
          <w:rFonts w:ascii="Times New Roman" w:eastAsia="Times New Roman" w:hAnsi="Times New Roman" w:cs="Times New Roman"/>
          <w:spacing w:val="-1"/>
          <w:sz w:val="28"/>
          <w:szCs w:val="28"/>
        </w:rPr>
        <w:lastRenderedPageBreak/>
        <w:t>Российской Федерации от 20.11.2019г №662 «О внесении изменений в Положение  «Об оплате труда работников районных муниципальных учреждений», утвержденного постановлением администрации Чаплыгинского муниципального района  №101 от 31.01.2014г</w:t>
      </w:r>
      <w:proofErr w:type="gramStart"/>
      <w:r w:rsidR="00565F1A">
        <w:rPr>
          <w:rFonts w:ascii="Times New Roman" w:eastAsia="Times New Roman" w:hAnsi="Times New Roman" w:cs="Times New Roman"/>
          <w:spacing w:val="-1"/>
          <w:sz w:val="28"/>
          <w:szCs w:val="28"/>
        </w:rPr>
        <w:t>»</w:t>
      </w:r>
      <w:r w:rsidR="00565F1A">
        <w:rPr>
          <w:rFonts w:ascii="Times New Roman" w:eastAsia="Times New Roman" w:hAnsi="Times New Roman" w:cs="Times New Roman"/>
          <w:sz w:val="28"/>
          <w:szCs w:val="28"/>
        </w:rPr>
        <w:t>у</w:t>
      </w:r>
      <w:proofErr w:type="gramEnd"/>
      <w:r w:rsidR="00565F1A">
        <w:rPr>
          <w:rFonts w:ascii="Times New Roman" w:eastAsia="Times New Roman" w:hAnsi="Times New Roman" w:cs="Times New Roman"/>
          <w:sz w:val="28"/>
          <w:szCs w:val="28"/>
        </w:rPr>
        <w:t>станавливаются</w:t>
      </w:r>
      <w:r w:rsidR="00565F1A">
        <w:rPr>
          <w:rFonts w:ascii="Times New Roman" w:eastAsia="Times New Roman" w:hAnsi="Times New Roman" w:cs="Times New Roman"/>
          <w:spacing w:val="-1"/>
          <w:sz w:val="28"/>
          <w:szCs w:val="28"/>
        </w:rPr>
        <w:t xml:space="preserve"> следующим образом:</w:t>
      </w:r>
    </w:p>
    <w:p w:rsidR="00565F1A" w:rsidRDefault="00565F1A" w:rsidP="00565F1A">
      <w:pPr>
        <w:pStyle w:val="af1"/>
        <w:ind w:left="-426"/>
        <w:jc w:val="center"/>
        <w:rPr>
          <w:rFonts w:ascii="Times New Roman" w:hAnsi="Times New Roman" w:cs="Times New Roman"/>
          <w:sz w:val="28"/>
          <w:szCs w:val="28"/>
        </w:rPr>
      </w:pPr>
      <w:r>
        <w:rPr>
          <w:rFonts w:ascii="Times New Roman" w:hAnsi="Times New Roman" w:cs="Times New Roman"/>
          <w:sz w:val="28"/>
          <w:szCs w:val="28"/>
        </w:rPr>
        <w:t>Должностные оклады, ставки заработной платы руководителей,</w:t>
      </w:r>
    </w:p>
    <w:p w:rsidR="00565F1A" w:rsidRDefault="00565F1A" w:rsidP="00565F1A">
      <w:pPr>
        <w:pStyle w:val="af1"/>
        <w:ind w:left="-426"/>
        <w:jc w:val="center"/>
        <w:rPr>
          <w:rFonts w:ascii="Times New Roman" w:hAnsi="Times New Roman" w:cs="Times New Roman"/>
          <w:sz w:val="28"/>
          <w:szCs w:val="28"/>
        </w:rPr>
      </w:pPr>
      <w:r>
        <w:rPr>
          <w:rFonts w:ascii="Times New Roman" w:hAnsi="Times New Roman" w:cs="Times New Roman"/>
          <w:sz w:val="28"/>
          <w:szCs w:val="28"/>
        </w:rPr>
        <w:t>специалистов и служащих районных муниципальных учреждений образования</w:t>
      </w:r>
    </w:p>
    <w:tbl>
      <w:tblPr>
        <w:tblW w:w="10065"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4245"/>
        <w:gridCol w:w="769"/>
        <w:gridCol w:w="17"/>
        <w:gridCol w:w="472"/>
        <w:gridCol w:w="1156"/>
        <w:gridCol w:w="1417"/>
        <w:gridCol w:w="1419"/>
      </w:tblGrid>
      <w:tr w:rsidR="00565F1A" w:rsidTr="00565F1A">
        <w:trPr>
          <w:cantSplit/>
        </w:trPr>
        <w:tc>
          <w:tcPr>
            <w:tcW w:w="569"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5014" w:type="dxa"/>
            <w:gridSpan w:val="2"/>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 xml:space="preserve">Наименование должности </w:t>
            </w:r>
          </w:p>
        </w:tc>
        <w:tc>
          <w:tcPr>
            <w:tcW w:w="4481" w:type="dxa"/>
            <w:gridSpan w:val="5"/>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Должностной оклад (руб.)</w:t>
            </w:r>
          </w:p>
        </w:tc>
      </w:tr>
      <w:tr w:rsidR="00565F1A" w:rsidTr="00565F1A">
        <w:trPr>
          <w:cantSplit/>
        </w:trPr>
        <w:tc>
          <w:tcPr>
            <w:tcW w:w="569" w:type="dxa"/>
            <w:tcBorders>
              <w:top w:val="single" w:sz="4" w:space="0" w:color="auto"/>
              <w:left w:val="single" w:sz="4" w:space="0" w:color="auto"/>
              <w:bottom w:val="single" w:sz="4" w:space="0" w:color="auto"/>
              <w:right w:val="single" w:sz="4" w:space="0" w:color="auto"/>
            </w:tcBorders>
          </w:tcPr>
          <w:p w:rsidR="00565F1A" w:rsidRDefault="00565F1A">
            <w:pPr>
              <w:pStyle w:val="af1"/>
              <w:spacing w:line="276" w:lineRule="auto"/>
              <w:rPr>
                <w:rFonts w:ascii="Times New Roman" w:hAnsi="Times New Roman" w:cs="Times New Roman"/>
              </w:rPr>
            </w:pPr>
            <w:r>
              <w:rPr>
                <w:rFonts w:ascii="Times New Roman" w:hAnsi="Times New Roman" w:cs="Times New Roman"/>
              </w:rPr>
              <w:t>1</w:t>
            </w:r>
          </w:p>
          <w:p w:rsidR="00565F1A" w:rsidRDefault="00565F1A">
            <w:pPr>
              <w:pStyle w:val="af1"/>
              <w:spacing w:line="276" w:lineRule="auto"/>
              <w:rPr>
                <w:rFonts w:ascii="Times New Roman" w:hAnsi="Times New Roman" w:cs="Times New Roman"/>
              </w:rPr>
            </w:pPr>
          </w:p>
        </w:tc>
        <w:tc>
          <w:tcPr>
            <w:tcW w:w="9495" w:type="dxa"/>
            <w:gridSpan w:val="7"/>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Профессиональная квалификационная группа должностей работников                                                          учебно-вспомогательного персонала первого уровня</w:t>
            </w:r>
          </w:p>
        </w:tc>
      </w:tr>
      <w:tr w:rsidR="00565F1A" w:rsidTr="00565F1A">
        <w:tc>
          <w:tcPr>
            <w:tcW w:w="569" w:type="dxa"/>
            <w:tcBorders>
              <w:top w:val="single" w:sz="4" w:space="0" w:color="auto"/>
              <w:left w:val="single" w:sz="4" w:space="0" w:color="auto"/>
              <w:bottom w:val="single" w:sz="4" w:space="0" w:color="auto"/>
              <w:right w:val="single" w:sz="4" w:space="0" w:color="auto"/>
            </w:tcBorders>
          </w:tcPr>
          <w:p w:rsidR="00565F1A" w:rsidRDefault="00565F1A">
            <w:pPr>
              <w:pStyle w:val="af1"/>
              <w:spacing w:line="276" w:lineRule="auto"/>
              <w:rPr>
                <w:rFonts w:ascii="Times New Roman" w:hAnsi="Times New Roman" w:cs="Times New Roman"/>
              </w:rPr>
            </w:pPr>
            <w:r>
              <w:rPr>
                <w:rFonts w:ascii="Times New Roman" w:hAnsi="Times New Roman" w:cs="Times New Roman"/>
              </w:rPr>
              <w:t>2</w:t>
            </w:r>
          </w:p>
          <w:p w:rsidR="00565F1A" w:rsidRDefault="00565F1A">
            <w:pPr>
              <w:pStyle w:val="af1"/>
              <w:spacing w:line="276" w:lineRule="auto"/>
              <w:rPr>
                <w:rFonts w:ascii="Times New Roman" w:hAnsi="Times New Roman" w:cs="Times New Roman"/>
              </w:rPr>
            </w:pPr>
          </w:p>
        </w:tc>
        <w:tc>
          <w:tcPr>
            <w:tcW w:w="5014" w:type="dxa"/>
            <w:gridSpan w:val="2"/>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Помощник воспитателя</w:t>
            </w:r>
          </w:p>
        </w:tc>
        <w:tc>
          <w:tcPr>
            <w:tcW w:w="4481" w:type="dxa"/>
            <w:gridSpan w:val="5"/>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5560</w:t>
            </w:r>
          </w:p>
        </w:tc>
      </w:tr>
      <w:tr w:rsidR="00565F1A" w:rsidTr="00565F1A">
        <w:trPr>
          <w:cantSplit/>
        </w:trPr>
        <w:tc>
          <w:tcPr>
            <w:tcW w:w="569"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3</w:t>
            </w:r>
          </w:p>
        </w:tc>
        <w:tc>
          <w:tcPr>
            <w:tcW w:w="9495" w:type="dxa"/>
            <w:gridSpan w:val="7"/>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Профессиональная квалификационная группа должностей педагогических работников</w:t>
            </w:r>
          </w:p>
        </w:tc>
      </w:tr>
      <w:tr w:rsidR="00565F1A" w:rsidTr="00565F1A">
        <w:trPr>
          <w:cantSplit/>
          <w:trHeight w:val="337"/>
        </w:trPr>
        <w:tc>
          <w:tcPr>
            <w:tcW w:w="569"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4</w:t>
            </w:r>
          </w:p>
        </w:tc>
        <w:tc>
          <w:tcPr>
            <w:tcW w:w="5014" w:type="dxa"/>
            <w:gridSpan w:val="2"/>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Наименование должности</w:t>
            </w:r>
          </w:p>
        </w:tc>
        <w:tc>
          <w:tcPr>
            <w:tcW w:w="4481" w:type="dxa"/>
            <w:gridSpan w:val="5"/>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Ставка заработной платы (руб.)</w:t>
            </w:r>
          </w:p>
        </w:tc>
      </w:tr>
      <w:tr w:rsidR="00565F1A" w:rsidTr="00565F1A">
        <w:trPr>
          <w:trHeight w:val="341"/>
        </w:trPr>
        <w:tc>
          <w:tcPr>
            <w:tcW w:w="569"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5</w:t>
            </w:r>
          </w:p>
        </w:tc>
        <w:tc>
          <w:tcPr>
            <w:tcW w:w="9495" w:type="dxa"/>
            <w:gridSpan w:val="7"/>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1 квалификационный уровень</w:t>
            </w:r>
          </w:p>
        </w:tc>
      </w:tr>
      <w:tr w:rsidR="00565F1A" w:rsidTr="00565F1A">
        <w:tc>
          <w:tcPr>
            <w:tcW w:w="569" w:type="dxa"/>
            <w:tcBorders>
              <w:top w:val="single" w:sz="4" w:space="0" w:color="auto"/>
              <w:left w:val="single" w:sz="4" w:space="0" w:color="auto"/>
              <w:bottom w:val="single" w:sz="4" w:space="0" w:color="auto"/>
              <w:right w:val="single" w:sz="4" w:space="0" w:color="auto"/>
            </w:tcBorders>
          </w:tcPr>
          <w:p w:rsidR="00565F1A" w:rsidRDefault="00565F1A">
            <w:pPr>
              <w:pStyle w:val="af1"/>
              <w:spacing w:line="276" w:lineRule="auto"/>
              <w:rPr>
                <w:rFonts w:ascii="Times New Roman" w:hAnsi="Times New Roman" w:cs="Times New Roman"/>
              </w:rPr>
            </w:pPr>
            <w:r>
              <w:rPr>
                <w:rFonts w:ascii="Times New Roman" w:hAnsi="Times New Roman" w:cs="Times New Roman"/>
              </w:rPr>
              <w:t>6</w:t>
            </w:r>
          </w:p>
          <w:p w:rsidR="00565F1A" w:rsidRDefault="00565F1A">
            <w:pPr>
              <w:pStyle w:val="af1"/>
              <w:spacing w:line="276" w:lineRule="auto"/>
              <w:rPr>
                <w:rFonts w:ascii="Times New Roman" w:hAnsi="Times New Roman" w:cs="Times New Roman"/>
              </w:rPr>
            </w:pPr>
          </w:p>
        </w:tc>
        <w:tc>
          <w:tcPr>
            <w:tcW w:w="5014" w:type="dxa"/>
            <w:gridSpan w:val="2"/>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Музыкальный руководитель</w:t>
            </w:r>
          </w:p>
        </w:tc>
        <w:tc>
          <w:tcPr>
            <w:tcW w:w="4481" w:type="dxa"/>
            <w:gridSpan w:val="5"/>
            <w:tcBorders>
              <w:top w:val="single" w:sz="4" w:space="0" w:color="auto"/>
              <w:left w:val="single" w:sz="4" w:space="0" w:color="auto"/>
              <w:bottom w:val="single" w:sz="4" w:space="0" w:color="auto"/>
              <w:right w:val="single" w:sz="4" w:space="0" w:color="auto"/>
            </w:tcBorders>
          </w:tcPr>
          <w:p w:rsidR="00565F1A" w:rsidRDefault="00565F1A">
            <w:pPr>
              <w:pStyle w:val="af1"/>
              <w:spacing w:line="276" w:lineRule="auto"/>
              <w:rPr>
                <w:rFonts w:ascii="Times New Roman" w:hAnsi="Times New Roman" w:cs="Times New Roman"/>
                <w:lang w:val="en-US"/>
              </w:rPr>
            </w:pPr>
            <w:r>
              <w:rPr>
                <w:rFonts w:ascii="Times New Roman" w:hAnsi="Times New Roman" w:cs="Times New Roman"/>
              </w:rPr>
              <w:t>7450</w:t>
            </w:r>
          </w:p>
          <w:p w:rsidR="00565F1A" w:rsidRDefault="00565F1A">
            <w:pPr>
              <w:pStyle w:val="af1"/>
              <w:spacing w:line="276" w:lineRule="auto"/>
              <w:rPr>
                <w:rFonts w:ascii="Times New Roman" w:hAnsi="Times New Roman" w:cs="Times New Roman"/>
              </w:rPr>
            </w:pPr>
          </w:p>
        </w:tc>
      </w:tr>
      <w:tr w:rsidR="00565F1A" w:rsidTr="00565F1A">
        <w:trPr>
          <w:trHeight w:val="311"/>
        </w:trPr>
        <w:tc>
          <w:tcPr>
            <w:tcW w:w="569"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7</w:t>
            </w:r>
          </w:p>
        </w:tc>
        <w:tc>
          <w:tcPr>
            <w:tcW w:w="9495" w:type="dxa"/>
            <w:gridSpan w:val="7"/>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4 квалификационный уровень</w:t>
            </w:r>
          </w:p>
        </w:tc>
      </w:tr>
      <w:tr w:rsidR="00565F1A" w:rsidTr="00565F1A">
        <w:tc>
          <w:tcPr>
            <w:tcW w:w="569"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8</w:t>
            </w:r>
          </w:p>
        </w:tc>
        <w:tc>
          <w:tcPr>
            <w:tcW w:w="5031" w:type="dxa"/>
            <w:gridSpan w:val="3"/>
            <w:tcBorders>
              <w:top w:val="single" w:sz="4" w:space="0" w:color="auto"/>
              <w:left w:val="single" w:sz="4" w:space="0" w:color="auto"/>
              <w:bottom w:val="single" w:sz="4" w:space="0" w:color="auto"/>
              <w:right w:val="single" w:sz="4" w:space="0" w:color="auto"/>
            </w:tcBorders>
          </w:tcPr>
          <w:p w:rsidR="00565F1A" w:rsidRDefault="00565F1A">
            <w:pPr>
              <w:pStyle w:val="af1"/>
              <w:spacing w:line="276" w:lineRule="auto"/>
              <w:rPr>
                <w:rFonts w:ascii="Times New Roman" w:hAnsi="Times New Roman" w:cs="Times New Roman"/>
              </w:rPr>
            </w:pPr>
          </w:p>
        </w:tc>
        <w:tc>
          <w:tcPr>
            <w:tcW w:w="4464" w:type="dxa"/>
            <w:gridSpan w:val="4"/>
            <w:tcBorders>
              <w:top w:val="single" w:sz="4" w:space="0" w:color="auto"/>
              <w:left w:val="single" w:sz="4" w:space="0" w:color="auto"/>
              <w:bottom w:val="single" w:sz="4" w:space="0" w:color="auto"/>
              <w:right w:val="single" w:sz="4" w:space="0" w:color="auto"/>
            </w:tcBorders>
          </w:tcPr>
          <w:p w:rsidR="00565F1A" w:rsidRDefault="00565F1A">
            <w:pPr>
              <w:pStyle w:val="af1"/>
              <w:spacing w:line="276" w:lineRule="auto"/>
              <w:rPr>
                <w:rFonts w:ascii="Times New Roman" w:hAnsi="Times New Roman" w:cs="Times New Roman"/>
              </w:rPr>
            </w:pPr>
          </w:p>
        </w:tc>
      </w:tr>
      <w:tr w:rsidR="00565F1A" w:rsidTr="00565F1A">
        <w:trPr>
          <w:cantSplit/>
          <w:trHeight w:val="245"/>
        </w:trPr>
        <w:tc>
          <w:tcPr>
            <w:tcW w:w="569"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9</w:t>
            </w:r>
          </w:p>
        </w:tc>
        <w:tc>
          <w:tcPr>
            <w:tcW w:w="9495" w:type="dxa"/>
            <w:gridSpan w:val="7"/>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Профессиональная квалификационная группа должностей руководителей учреждений</w:t>
            </w:r>
          </w:p>
        </w:tc>
      </w:tr>
      <w:tr w:rsidR="00565F1A" w:rsidTr="00565F1A">
        <w:trPr>
          <w:trHeight w:val="245"/>
        </w:trPr>
        <w:tc>
          <w:tcPr>
            <w:tcW w:w="569"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10</w:t>
            </w:r>
          </w:p>
        </w:tc>
        <w:tc>
          <w:tcPr>
            <w:tcW w:w="4245"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 xml:space="preserve">Директор (начальник, заведующий) </w:t>
            </w:r>
          </w:p>
          <w:p w:rsidR="00565F1A" w:rsidRDefault="00565F1A">
            <w:pPr>
              <w:pStyle w:val="af1"/>
              <w:spacing w:line="276" w:lineRule="auto"/>
              <w:rPr>
                <w:rFonts w:ascii="Times New Roman" w:hAnsi="Times New Roman" w:cs="Times New Roman"/>
              </w:rPr>
            </w:pPr>
            <w:r>
              <w:rPr>
                <w:rFonts w:ascii="Times New Roman" w:hAnsi="Times New Roman" w:cs="Times New Roman"/>
              </w:rPr>
              <w:t xml:space="preserve">образовательного учреждения </w:t>
            </w:r>
          </w:p>
        </w:tc>
        <w:tc>
          <w:tcPr>
            <w:tcW w:w="1258" w:type="dxa"/>
            <w:gridSpan w:val="3"/>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18010</w:t>
            </w:r>
          </w:p>
        </w:tc>
        <w:tc>
          <w:tcPr>
            <w:tcW w:w="1156"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15770</w:t>
            </w:r>
          </w:p>
        </w:tc>
        <w:tc>
          <w:tcPr>
            <w:tcW w:w="141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13720</w:t>
            </w:r>
          </w:p>
        </w:tc>
        <w:tc>
          <w:tcPr>
            <w:tcW w:w="1419"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11960</w:t>
            </w:r>
          </w:p>
        </w:tc>
      </w:tr>
    </w:tbl>
    <w:p w:rsidR="00565F1A" w:rsidRDefault="00565F1A" w:rsidP="00565F1A">
      <w:pPr>
        <w:pStyle w:val="af1"/>
        <w:ind w:left="-426"/>
        <w:rPr>
          <w:rFonts w:ascii="Times New Roman" w:hAnsi="Times New Roman" w:cs="Times New Roman"/>
          <w:color w:val="26282F"/>
          <w:sz w:val="28"/>
          <w:szCs w:val="28"/>
        </w:rPr>
      </w:pPr>
    </w:p>
    <w:p w:rsidR="00565F1A" w:rsidRDefault="00565F1A" w:rsidP="00565F1A">
      <w:pPr>
        <w:pStyle w:val="af1"/>
        <w:ind w:left="-426"/>
        <w:jc w:val="center"/>
        <w:rPr>
          <w:rFonts w:ascii="Times New Roman" w:hAnsi="Times New Roman" w:cs="Times New Roman"/>
          <w:color w:val="26282F"/>
          <w:sz w:val="28"/>
          <w:szCs w:val="28"/>
        </w:rPr>
      </w:pPr>
      <w:r>
        <w:rPr>
          <w:rFonts w:ascii="Times New Roman" w:hAnsi="Times New Roman" w:cs="Times New Roman"/>
          <w:color w:val="26282F"/>
          <w:sz w:val="28"/>
          <w:szCs w:val="28"/>
        </w:rPr>
        <w:t>Ставки заработной платы специалистов  муниципальных</w:t>
      </w:r>
    </w:p>
    <w:p w:rsidR="00565F1A" w:rsidRDefault="00565F1A" w:rsidP="00565F1A">
      <w:pPr>
        <w:pStyle w:val="af1"/>
        <w:ind w:left="-426"/>
        <w:jc w:val="center"/>
        <w:rPr>
          <w:rFonts w:ascii="Times New Roman" w:hAnsi="Times New Roman" w:cs="Times New Roman"/>
          <w:sz w:val="28"/>
          <w:szCs w:val="28"/>
        </w:rPr>
      </w:pPr>
      <w:r>
        <w:rPr>
          <w:rFonts w:ascii="Times New Roman" w:hAnsi="Times New Roman" w:cs="Times New Roman"/>
          <w:color w:val="26282F"/>
          <w:sz w:val="28"/>
          <w:szCs w:val="28"/>
        </w:rPr>
        <w:t>учреждений образован</w:t>
      </w:r>
      <w:r>
        <w:rPr>
          <w:rFonts w:ascii="Times New Roman" w:hAnsi="Times New Roman" w:cs="Times New Roman"/>
          <w:sz w:val="28"/>
          <w:szCs w:val="28"/>
        </w:rPr>
        <w:t>ия</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4394"/>
        <w:gridCol w:w="1535"/>
        <w:gridCol w:w="25"/>
        <w:gridCol w:w="1559"/>
        <w:gridCol w:w="1701"/>
      </w:tblGrid>
      <w:tr w:rsidR="00565F1A" w:rsidTr="00565F1A">
        <w:tc>
          <w:tcPr>
            <w:tcW w:w="567" w:type="dxa"/>
            <w:vMerge w:val="restart"/>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4394" w:type="dxa"/>
            <w:vMerge w:val="restart"/>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Наименование должности</w:t>
            </w:r>
          </w:p>
        </w:tc>
        <w:tc>
          <w:tcPr>
            <w:tcW w:w="1560" w:type="dxa"/>
            <w:gridSpan w:val="2"/>
            <w:vMerge w:val="restart"/>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Ставка заработной платы (руб.)</w:t>
            </w:r>
          </w:p>
        </w:tc>
        <w:tc>
          <w:tcPr>
            <w:tcW w:w="3260" w:type="dxa"/>
            <w:gridSpan w:val="2"/>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Повышающий коэффициент</w:t>
            </w:r>
          </w:p>
        </w:tc>
      </w:tr>
      <w:tr w:rsidR="00565F1A" w:rsidTr="00565F1A">
        <w:trPr>
          <w:trHeight w:val="116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65F1A" w:rsidRDefault="00565F1A">
            <w:pPr>
              <w:spacing w:after="0" w:line="240" w:lineRule="auto"/>
              <w:rPr>
                <w:rFonts w:ascii="Times New Roman" w:hAnsi="Times New Roman" w:cs="Times New Roman"/>
              </w:rPr>
            </w:pPr>
          </w:p>
        </w:tc>
        <w:tc>
          <w:tcPr>
            <w:tcW w:w="9214" w:type="dxa"/>
            <w:vMerge/>
            <w:tcBorders>
              <w:top w:val="single" w:sz="4" w:space="0" w:color="auto"/>
              <w:left w:val="single" w:sz="4" w:space="0" w:color="auto"/>
              <w:bottom w:val="single" w:sz="4" w:space="0" w:color="auto"/>
              <w:right w:val="single" w:sz="4" w:space="0" w:color="auto"/>
            </w:tcBorders>
            <w:vAlign w:val="center"/>
            <w:hideMark/>
          </w:tcPr>
          <w:p w:rsidR="00565F1A" w:rsidRDefault="00565F1A">
            <w:pPr>
              <w:spacing w:after="0" w:line="240" w:lineRule="auto"/>
              <w:rPr>
                <w:rFonts w:ascii="Times New Roman" w:hAnsi="Times New Roman" w:cs="Times New Roman"/>
              </w:rPr>
            </w:pPr>
          </w:p>
        </w:tc>
        <w:tc>
          <w:tcPr>
            <w:tcW w:w="3144" w:type="dxa"/>
            <w:gridSpan w:val="2"/>
            <w:vMerge/>
            <w:tcBorders>
              <w:top w:val="single" w:sz="4" w:space="0" w:color="auto"/>
              <w:left w:val="single" w:sz="4" w:space="0" w:color="auto"/>
              <w:bottom w:val="single" w:sz="4" w:space="0" w:color="auto"/>
              <w:right w:val="single" w:sz="4" w:space="0" w:color="auto"/>
            </w:tcBorders>
            <w:vAlign w:val="center"/>
            <w:hideMark/>
          </w:tcPr>
          <w:p w:rsidR="00565F1A" w:rsidRDefault="00565F1A">
            <w:pPr>
              <w:spacing w:after="0" w:line="240"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 xml:space="preserve">высшая </w:t>
            </w:r>
            <w:proofErr w:type="spellStart"/>
            <w:proofErr w:type="gramStart"/>
            <w:r>
              <w:rPr>
                <w:rFonts w:ascii="Times New Roman" w:hAnsi="Times New Roman" w:cs="Times New Roman"/>
              </w:rPr>
              <w:t>квалифика-ционная</w:t>
            </w:r>
            <w:proofErr w:type="spellEnd"/>
            <w:proofErr w:type="gramEnd"/>
            <w:r>
              <w:rPr>
                <w:rFonts w:ascii="Times New Roman" w:hAnsi="Times New Roman" w:cs="Times New Roman"/>
              </w:rPr>
              <w:t xml:space="preserve"> категория</w:t>
            </w:r>
          </w:p>
        </w:tc>
        <w:tc>
          <w:tcPr>
            <w:tcW w:w="1701"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 xml:space="preserve">первая </w:t>
            </w:r>
            <w:proofErr w:type="spellStart"/>
            <w:proofErr w:type="gramStart"/>
            <w:r>
              <w:rPr>
                <w:rFonts w:ascii="Times New Roman" w:hAnsi="Times New Roman" w:cs="Times New Roman"/>
              </w:rPr>
              <w:t>квалифика-ционная</w:t>
            </w:r>
            <w:proofErr w:type="spellEnd"/>
            <w:proofErr w:type="gramEnd"/>
            <w:r>
              <w:rPr>
                <w:rFonts w:ascii="Times New Roman" w:hAnsi="Times New Roman" w:cs="Times New Roman"/>
              </w:rPr>
              <w:t xml:space="preserve"> категория</w:t>
            </w:r>
          </w:p>
        </w:tc>
      </w:tr>
      <w:tr w:rsidR="00565F1A" w:rsidTr="00565F1A">
        <w:tc>
          <w:tcPr>
            <w:tcW w:w="56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1</w:t>
            </w:r>
          </w:p>
        </w:tc>
        <w:tc>
          <w:tcPr>
            <w:tcW w:w="9214" w:type="dxa"/>
            <w:gridSpan w:val="5"/>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Профессиональная квалификационная группа должностей педагогических работников</w:t>
            </w:r>
          </w:p>
        </w:tc>
      </w:tr>
      <w:tr w:rsidR="00565F1A" w:rsidTr="00565F1A">
        <w:tc>
          <w:tcPr>
            <w:tcW w:w="56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2</w:t>
            </w:r>
          </w:p>
        </w:tc>
        <w:tc>
          <w:tcPr>
            <w:tcW w:w="9214" w:type="dxa"/>
            <w:gridSpan w:val="5"/>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3 квалификационный уровень</w:t>
            </w:r>
          </w:p>
        </w:tc>
      </w:tr>
      <w:tr w:rsidR="00565F1A" w:rsidTr="00565F1A">
        <w:tc>
          <w:tcPr>
            <w:tcW w:w="56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3</w:t>
            </w:r>
          </w:p>
        </w:tc>
        <w:tc>
          <w:tcPr>
            <w:tcW w:w="4394"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 xml:space="preserve">Воспитатель </w:t>
            </w:r>
          </w:p>
        </w:tc>
        <w:tc>
          <w:tcPr>
            <w:tcW w:w="1535"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8040</w:t>
            </w:r>
          </w:p>
        </w:tc>
        <w:tc>
          <w:tcPr>
            <w:tcW w:w="1584" w:type="dxa"/>
            <w:gridSpan w:val="2"/>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0,25</w:t>
            </w:r>
          </w:p>
        </w:tc>
        <w:tc>
          <w:tcPr>
            <w:tcW w:w="1701"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0,1</w:t>
            </w:r>
          </w:p>
        </w:tc>
      </w:tr>
    </w:tbl>
    <w:p w:rsidR="00565F1A" w:rsidRDefault="00565F1A" w:rsidP="00565F1A">
      <w:pPr>
        <w:pStyle w:val="af1"/>
        <w:ind w:left="-426"/>
        <w:rPr>
          <w:rFonts w:ascii="Times New Roman" w:hAnsi="Times New Roman" w:cs="Times New Roman"/>
          <w:b/>
          <w:sz w:val="28"/>
          <w:szCs w:val="28"/>
        </w:rPr>
      </w:pPr>
    </w:p>
    <w:p w:rsidR="00565F1A" w:rsidRDefault="00565F1A" w:rsidP="00565F1A">
      <w:pPr>
        <w:pStyle w:val="af1"/>
        <w:ind w:left="-426"/>
        <w:jc w:val="center"/>
        <w:rPr>
          <w:rFonts w:ascii="Times New Roman" w:hAnsi="Times New Roman" w:cs="Times New Roman"/>
          <w:sz w:val="28"/>
          <w:szCs w:val="28"/>
        </w:rPr>
      </w:pPr>
      <w:r>
        <w:rPr>
          <w:rFonts w:ascii="Times New Roman" w:hAnsi="Times New Roman" w:cs="Times New Roman"/>
          <w:sz w:val="28"/>
          <w:szCs w:val="28"/>
        </w:rPr>
        <w:t xml:space="preserve">«Тарифные разряды, </w:t>
      </w:r>
      <w:proofErr w:type="spellStart"/>
      <w:r>
        <w:rPr>
          <w:rFonts w:ascii="Times New Roman" w:hAnsi="Times New Roman" w:cs="Times New Roman"/>
          <w:sz w:val="28"/>
          <w:szCs w:val="28"/>
        </w:rPr>
        <w:t>межразрядные</w:t>
      </w:r>
      <w:proofErr w:type="spellEnd"/>
      <w:r>
        <w:rPr>
          <w:rFonts w:ascii="Times New Roman" w:hAnsi="Times New Roman" w:cs="Times New Roman"/>
          <w:sz w:val="28"/>
          <w:szCs w:val="28"/>
        </w:rPr>
        <w:t xml:space="preserve"> тарифные коэффициенты и</w:t>
      </w:r>
    </w:p>
    <w:p w:rsidR="00565F1A" w:rsidRDefault="00565F1A" w:rsidP="00565F1A">
      <w:pPr>
        <w:pStyle w:val="af1"/>
        <w:ind w:left="-426"/>
        <w:jc w:val="center"/>
        <w:rPr>
          <w:rFonts w:ascii="Times New Roman" w:hAnsi="Times New Roman" w:cs="Times New Roman"/>
          <w:sz w:val="28"/>
          <w:szCs w:val="28"/>
        </w:rPr>
      </w:pPr>
      <w:r>
        <w:rPr>
          <w:rFonts w:ascii="Times New Roman" w:hAnsi="Times New Roman" w:cs="Times New Roman"/>
          <w:sz w:val="28"/>
          <w:szCs w:val="28"/>
        </w:rPr>
        <w:t>тарифные ставки тарифной сетки по оплате труда рабочих</w:t>
      </w:r>
    </w:p>
    <w:p w:rsidR="00565F1A" w:rsidRDefault="00565F1A" w:rsidP="00565F1A">
      <w:pPr>
        <w:pStyle w:val="af1"/>
        <w:ind w:left="-426"/>
        <w:jc w:val="center"/>
        <w:rPr>
          <w:rFonts w:ascii="Times New Roman" w:hAnsi="Times New Roman" w:cs="Times New Roman"/>
          <w:sz w:val="28"/>
          <w:szCs w:val="28"/>
        </w:rPr>
      </w:pPr>
      <w:r>
        <w:rPr>
          <w:rFonts w:ascii="Times New Roman" w:hAnsi="Times New Roman" w:cs="Times New Roman"/>
          <w:sz w:val="28"/>
          <w:szCs w:val="28"/>
        </w:rPr>
        <w:t>районных муниципальных учреждений</w:t>
      </w:r>
    </w:p>
    <w:p w:rsidR="00565F1A" w:rsidRDefault="00565F1A" w:rsidP="00565F1A">
      <w:pPr>
        <w:pStyle w:val="af1"/>
        <w:ind w:left="-426"/>
        <w:rPr>
          <w:rFonts w:ascii="Times New Roman" w:hAnsi="Times New Roman" w:cs="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777"/>
        <w:gridCol w:w="777"/>
        <w:gridCol w:w="777"/>
        <w:gridCol w:w="777"/>
        <w:gridCol w:w="777"/>
        <w:gridCol w:w="778"/>
        <w:gridCol w:w="777"/>
        <w:gridCol w:w="777"/>
        <w:gridCol w:w="777"/>
        <w:gridCol w:w="777"/>
        <w:gridCol w:w="773"/>
      </w:tblGrid>
      <w:tr w:rsidR="00565F1A" w:rsidTr="00565F1A">
        <w:tc>
          <w:tcPr>
            <w:tcW w:w="9321" w:type="dxa"/>
            <w:gridSpan w:val="12"/>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Разряд оплаты труда</w:t>
            </w:r>
          </w:p>
        </w:tc>
      </w:tr>
      <w:tr w:rsidR="00565F1A" w:rsidTr="00565F1A">
        <w:tc>
          <w:tcPr>
            <w:tcW w:w="77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1</w:t>
            </w:r>
          </w:p>
        </w:tc>
        <w:tc>
          <w:tcPr>
            <w:tcW w:w="77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2</w:t>
            </w:r>
          </w:p>
        </w:tc>
        <w:tc>
          <w:tcPr>
            <w:tcW w:w="77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3</w:t>
            </w:r>
          </w:p>
        </w:tc>
        <w:tc>
          <w:tcPr>
            <w:tcW w:w="77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4</w:t>
            </w:r>
          </w:p>
        </w:tc>
        <w:tc>
          <w:tcPr>
            <w:tcW w:w="77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5</w:t>
            </w:r>
          </w:p>
        </w:tc>
        <w:tc>
          <w:tcPr>
            <w:tcW w:w="77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6</w:t>
            </w:r>
          </w:p>
        </w:tc>
        <w:tc>
          <w:tcPr>
            <w:tcW w:w="778"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7</w:t>
            </w:r>
          </w:p>
        </w:tc>
        <w:tc>
          <w:tcPr>
            <w:tcW w:w="77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8</w:t>
            </w:r>
          </w:p>
        </w:tc>
        <w:tc>
          <w:tcPr>
            <w:tcW w:w="77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9</w:t>
            </w:r>
          </w:p>
        </w:tc>
        <w:tc>
          <w:tcPr>
            <w:tcW w:w="77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10</w:t>
            </w:r>
          </w:p>
        </w:tc>
        <w:tc>
          <w:tcPr>
            <w:tcW w:w="77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11</w:t>
            </w:r>
          </w:p>
        </w:tc>
        <w:tc>
          <w:tcPr>
            <w:tcW w:w="773"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12</w:t>
            </w:r>
          </w:p>
        </w:tc>
      </w:tr>
      <w:tr w:rsidR="00565F1A" w:rsidTr="00565F1A">
        <w:tc>
          <w:tcPr>
            <w:tcW w:w="9321" w:type="dxa"/>
            <w:gridSpan w:val="12"/>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Тарифный коэффициент</w:t>
            </w:r>
          </w:p>
        </w:tc>
      </w:tr>
      <w:tr w:rsidR="00565F1A" w:rsidTr="00565F1A">
        <w:tc>
          <w:tcPr>
            <w:tcW w:w="77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1,0</w:t>
            </w:r>
          </w:p>
        </w:tc>
        <w:tc>
          <w:tcPr>
            <w:tcW w:w="77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1,02</w:t>
            </w:r>
          </w:p>
        </w:tc>
        <w:tc>
          <w:tcPr>
            <w:tcW w:w="77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1,04</w:t>
            </w:r>
          </w:p>
        </w:tc>
        <w:tc>
          <w:tcPr>
            <w:tcW w:w="77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1,06</w:t>
            </w:r>
          </w:p>
        </w:tc>
        <w:tc>
          <w:tcPr>
            <w:tcW w:w="77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1,08</w:t>
            </w:r>
          </w:p>
        </w:tc>
        <w:tc>
          <w:tcPr>
            <w:tcW w:w="77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1,10</w:t>
            </w:r>
          </w:p>
        </w:tc>
        <w:tc>
          <w:tcPr>
            <w:tcW w:w="778"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1,12</w:t>
            </w:r>
          </w:p>
        </w:tc>
        <w:tc>
          <w:tcPr>
            <w:tcW w:w="77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1,14</w:t>
            </w:r>
          </w:p>
        </w:tc>
        <w:tc>
          <w:tcPr>
            <w:tcW w:w="77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1,25</w:t>
            </w:r>
          </w:p>
        </w:tc>
        <w:tc>
          <w:tcPr>
            <w:tcW w:w="77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1,37</w:t>
            </w:r>
          </w:p>
        </w:tc>
        <w:tc>
          <w:tcPr>
            <w:tcW w:w="77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1,52</w:t>
            </w:r>
          </w:p>
        </w:tc>
        <w:tc>
          <w:tcPr>
            <w:tcW w:w="773"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1,63</w:t>
            </w:r>
          </w:p>
        </w:tc>
      </w:tr>
      <w:tr w:rsidR="00565F1A" w:rsidTr="00565F1A">
        <w:tc>
          <w:tcPr>
            <w:tcW w:w="9321" w:type="dxa"/>
            <w:gridSpan w:val="12"/>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Тарифные ставки</w:t>
            </w:r>
          </w:p>
        </w:tc>
      </w:tr>
      <w:tr w:rsidR="00565F1A" w:rsidTr="00565F1A">
        <w:tc>
          <w:tcPr>
            <w:tcW w:w="77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4840</w:t>
            </w:r>
          </w:p>
        </w:tc>
        <w:tc>
          <w:tcPr>
            <w:tcW w:w="77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4940</w:t>
            </w:r>
          </w:p>
        </w:tc>
        <w:tc>
          <w:tcPr>
            <w:tcW w:w="77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5040</w:t>
            </w:r>
          </w:p>
        </w:tc>
        <w:tc>
          <w:tcPr>
            <w:tcW w:w="77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5140</w:t>
            </w:r>
          </w:p>
        </w:tc>
        <w:tc>
          <w:tcPr>
            <w:tcW w:w="77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5240</w:t>
            </w:r>
          </w:p>
        </w:tc>
        <w:tc>
          <w:tcPr>
            <w:tcW w:w="77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5330</w:t>
            </w:r>
          </w:p>
        </w:tc>
        <w:tc>
          <w:tcPr>
            <w:tcW w:w="778"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5430</w:t>
            </w:r>
          </w:p>
        </w:tc>
        <w:tc>
          <w:tcPr>
            <w:tcW w:w="77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5530</w:t>
            </w:r>
          </w:p>
        </w:tc>
        <w:tc>
          <w:tcPr>
            <w:tcW w:w="77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6050</w:t>
            </w:r>
          </w:p>
        </w:tc>
        <w:tc>
          <w:tcPr>
            <w:tcW w:w="77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6640</w:t>
            </w:r>
          </w:p>
        </w:tc>
        <w:tc>
          <w:tcPr>
            <w:tcW w:w="777"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7360</w:t>
            </w:r>
          </w:p>
        </w:tc>
        <w:tc>
          <w:tcPr>
            <w:tcW w:w="773" w:type="dxa"/>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rPr>
                <w:rFonts w:ascii="Times New Roman" w:hAnsi="Times New Roman" w:cs="Times New Roman"/>
              </w:rPr>
            </w:pPr>
            <w:r>
              <w:rPr>
                <w:rFonts w:ascii="Times New Roman" w:hAnsi="Times New Roman" w:cs="Times New Roman"/>
              </w:rPr>
              <w:t>7900</w:t>
            </w:r>
          </w:p>
        </w:tc>
      </w:tr>
    </w:tbl>
    <w:p w:rsidR="00565F1A" w:rsidRDefault="00565F1A" w:rsidP="00565F1A">
      <w:pPr>
        <w:pStyle w:val="af1"/>
        <w:ind w:left="-426"/>
        <w:rPr>
          <w:rFonts w:ascii="Times New Roman" w:hAnsi="Times New Roman" w:cs="Times New Roman"/>
          <w:sz w:val="28"/>
          <w:szCs w:val="28"/>
        </w:rPr>
      </w:pPr>
      <w:bookmarkStart w:id="0" w:name="_GoBack"/>
      <w:bookmarkEnd w:id="0"/>
    </w:p>
    <w:p w:rsidR="00565F1A" w:rsidRDefault="00565F1A" w:rsidP="00565F1A">
      <w:pPr>
        <w:pStyle w:val="af1"/>
        <w:jc w:val="center"/>
        <w:rPr>
          <w:rFonts w:ascii="Times New Roman" w:hAnsi="Times New Roman" w:cs="Times New Roman"/>
          <w:sz w:val="28"/>
        </w:rPr>
      </w:pPr>
      <w:r>
        <w:rPr>
          <w:rFonts w:ascii="Times New Roman" w:hAnsi="Times New Roman" w:cs="Times New Roman"/>
          <w:bCs/>
          <w:sz w:val="28"/>
        </w:rPr>
        <w:t>Должностные оклады руководителей, специалистов и служащих</w:t>
      </w:r>
      <w:r w:rsidR="00CA0175">
        <w:rPr>
          <w:rFonts w:ascii="Times New Roman" w:hAnsi="Times New Roman" w:cs="Times New Roman"/>
          <w:bCs/>
          <w:sz w:val="28"/>
        </w:rPr>
        <w:t xml:space="preserve"> </w:t>
      </w:r>
      <w:r>
        <w:rPr>
          <w:rFonts w:ascii="Times New Roman" w:hAnsi="Times New Roman" w:cs="Times New Roman"/>
          <w:bCs/>
          <w:sz w:val="28"/>
        </w:rPr>
        <w:t xml:space="preserve">общеотраслевых должностей </w:t>
      </w:r>
      <w:r>
        <w:rPr>
          <w:rFonts w:ascii="Times New Roman" w:hAnsi="Times New Roman" w:cs="Times New Roman"/>
          <w:sz w:val="28"/>
        </w:rPr>
        <w:t xml:space="preserve">изложить в следующей редакции:   </w:t>
      </w:r>
    </w:p>
    <w:tbl>
      <w:tblPr>
        <w:tblpPr w:leftFromText="180" w:rightFromText="180" w:bottomFromText="200" w:vertAnchor="text" w:horzAnchor="margin" w:tblpXSpec="center" w:tblpY="120"/>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3"/>
        <w:gridCol w:w="3077"/>
      </w:tblGrid>
      <w:tr w:rsidR="00565F1A" w:rsidTr="00565F1A">
        <w:tc>
          <w:tcPr>
            <w:tcW w:w="10206" w:type="dxa"/>
            <w:gridSpan w:val="2"/>
            <w:tcBorders>
              <w:top w:val="single" w:sz="4" w:space="0" w:color="auto"/>
              <w:left w:val="single" w:sz="4" w:space="0" w:color="auto"/>
              <w:bottom w:val="single" w:sz="4" w:space="0" w:color="auto"/>
              <w:right w:val="single" w:sz="4" w:space="0" w:color="auto"/>
            </w:tcBorders>
            <w:hideMark/>
          </w:tcPr>
          <w:p w:rsidR="00565F1A" w:rsidRDefault="00565F1A">
            <w:pPr>
              <w:pStyle w:val="af1"/>
              <w:spacing w:line="276" w:lineRule="auto"/>
              <w:jc w:val="center"/>
              <w:rPr>
                <w:rFonts w:ascii="Times New Roman" w:hAnsi="Times New Roman" w:cs="Times New Roman"/>
                <w:sz w:val="24"/>
              </w:rPr>
            </w:pPr>
            <w:r>
              <w:rPr>
                <w:rFonts w:ascii="Times New Roman" w:hAnsi="Times New Roman" w:cs="Times New Roman"/>
                <w:sz w:val="24"/>
              </w:rPr>
              <w:t>Профессиональная квалификационная группа</w:t>
            </w:r>
          </w:p>
          <w:p w:rsidR="00565F1A" w:rsidRDefault="00565F1A">
            <w:pPr>
              <w:pStyle w:val="af1"/>
              <w:spacing w:line="276" w:lineRule="auto"/>
              <w:jc w:val="center"/>
            </w:pPr>
            <w:r>
              <w:rPr>
                <w:rFonts w:ascii="Times New Roman" w:hAnsi="Times New Roman" w:cs="Times New Roman"/>
                <w:sz w:val="24"/>
              </w:rPr>
              <w:lastRenderedPageBreak/>
              <w:t>«Общеотраслевые должности служащих второго уровня»</w:t>
            </w:r>
          </w:p>
        </w:tc>
      </w:tr>
      <w:tr w:rsidR="00565F1A" w:rsidTr="00565F1A">
        <w:tc>
          <w:tcPr>
            <w:tcW w:w="10206" w:type="dxa"/>
            <w:gridSpan w:val="2"/>
            <w:tcBorders>
              <w:top w:val="single" w:sz="4" w:space="0" w:color="auto"/>
              <w:left w:val="single" w:sz="4" w:space="0" w:color="auto"/>
              <w:bottom w:val="single" w:sz="4" w:space="0" w:color="auto"/>
              <w:right w:val="single" w:sz="4" w:space="0" w:color="auto"/>
            </w:tcBorders>
            <w:hideMark/>
          </w:tcPr>
          <w:p w:rsidR="00565F1A" w:rsidRDefault="00565F1A">
            <w:pPr>
              <w:jc w:val="center"/>
              <w:rPr>
                <w:rFonts w:ascii="Times New Roman" w:hAnsi="Times New Roman" w:cs="Times New Roman"/>
                <w:bCs/>
              </w:rPr>
            </w:pPr>
            <w:r>
              <w:rPr>
                <w:rFonts w:ascii="Times New Roman" w:hAnsi="Times New Roman" w:cs="Times New Roman"/>
                <w:bCs/>
              </w:rPr>
              <w:lastRenderedPageBreak/>
              <w:t>2 квалификационный уровень</w:t>
            </w:r>
          </w:p>
        </w:tc>
      </w:tr>
      <w:tr w:rsidR="00565F1A" w:rsidTr="00565F1A">
        <w:tc>
          <w:tcPr>
            <w:tcW w:w="7127" w:type="dxa"/>
            <w:tcBorders>
              <w:top w:val="single" w:sz="4" w:space="0" w:color="auto"/>
              <w:left w:val="single" w:sz="4" w:space="0" w:color="auto"/>
              <w:bottom w:val="single" w:sz="4" w:space="0" w:color="auto"/>
              <w:right w:val="single" w:sz="4" w:space="0" w:color="auto"/>
            </w:tcBorders>
            <w:hideMark/>
          </w:tcPr>
          <w:p w:rsidR="00565F1A" w:rsidRDefault="00565F1A">
            <w:pPr>
              <w:jc w:val="both"/>
              <w:rPr>
                <w:rFonts w:ascii="Times New Roman" w:hAnsi="Times New Roman" w:cs="Times New Roman"/>
                <w:bCs/>
              </w:rPr>
            </w:pPr>
            <w:r>
              <w:rPr>
                <w:rFonts w:ascii="Times New Roman" w:hAnsi="Times New Roman" w:cs="Times New Roman"/>
                <w:bCs/>
              </w:rPr>
              <w:t>Заведующий хозяйством</w:t>
            </w:r>
          </w:p>
        </w:tc>
        <w:tc>
          <w:tcPr>
            <w:tcW w:w="3079" w:type="dxa"/>
            <w:tcBorders>
              <w:top w:val="single" w:sz="4" w:space="0" w:color="auto"/>
              <w:left w:val="single" w:sz="4" w:space="0" w:color="auto"/>
              <w:bottom w:val="single" w:sz="4" w:space="0" w:color="auto"/>
              <w:right w:val="single" w:sz="4" w:space="0" w:color="auto"/>
            </w:tcBorders>
            <w:hideMark/>
          </w:tcPr>
          <w:p w:rsidR="00565F1A" w:rsidRDefault="00565F1A">
            <w:pPr>
              <w:jc w:val="center"/>
              <w:rPr>
                <w:rFonts w:ascii="Times New Roman" w:hAnsi="Times New Roman" w:cs="Times New Roman"/>
                <w:bCs/>
              </w:rPr>
            </w:pPr>
            <w:r>
              <w:rPr>
                <w:rFonts w:ascii="Times New Roman" w:hAnsi="Times New Roman" w:cs="Times New Roman"/>
                <w:bCs/>
              </w:rPr>
              <w:t>5790</w:t>
            </w:r>
          </w:p>
        </w:tc>
      </w:tr>
    </w:tbl>
    <w:p w:rsidR="00565F1A" w:rsidRDefault="00565F1A" w:rsidP="00565F1A">
      <w:pPr>
        <w:pStyle w:val="af1"/>
        <w:jc w:val="center"/>
        <w:rPr>
          <w:rFonts w:ascii="Times New Roman" w:hAnsi="Times New Roman" w:cs="Times New Roman"/>
          <w:b/>
          <w:bCs/>
          <w:sz w:val="28"/>
        </w:rPr>
      </w:pPr>
    </w:p>
    <w:p w:rsidR="00295D05" w:rsidRDefault="000C371A" w:rsidP="00295D05">
      <w:pPr>
        <w:shd w:val="clear" w:color="auto" w:fill="FFFFFF"/>
        <w:tabs>
          <w:tab w:val="left" w:pos="709"/>
        </w:tabs>
        <w:spacing w:after="0" w:line="240" w:lineRule="auto"/>
        <w:ind w:left="5" w:right="1" w:hanging="5"/>
        <w:jc w:val="both"/>
      </w:pPr>
      <w:r>
        <w:tab/>
      </w:r>
      <w:r>
        <w:tab/>
      </w:r>
    </w:p>
    <w:p w:rsidR="00295D05" w:rsidRDefault="00295D05" w:rsidP="00295D05">
      <w:pPr>
        <w:shd w:val="clear" w:color="auto" w:fill="FFFFFF"/>
        <w:tabs>
          <w:tab w:val="left" w:pos="709"/>
        </w:tabs>
        <w:spacing w:after="0" w:line="240" w:lineRule="auto"/>
        <w:ind w:left="5" w:right="1" w:hanging="5"/>
        <w:jc w:val="both"/>
      </w:pPr>
    </w:p>
    <w:p w:rsidR="000C371A" w:rsidRPr="00295D05" w:rsidRDefault="000C371A" w:rsidP="00295D05">
      <w:pPr>
        <w:shd w:val="clear" w:color="auto" w:fill="FFFFFF"/>
        <w:tabs>
          <w:tab w:val="left" w:pos="709"/>
        </w:tabs>
        <w:spacing w:after="0" w:line="240" w:lineRule="auto"/>
        <w:ind w:left="5" w:right="1" w:hanging="5"/>
        <w:jc w:val="both"/>
        <w:rPr>
          <w:rFonts w:ascii="Times New Roman" w:hAnsi="Times New Roman" w:cs="Times New Roman"/>
          <w:sz w:val="28"/>
          <w:szCs w:val="28"/>
        </w:rPr>
      </w:pPr>
      <w:r w:rsidRPr="000C371A">
        <w:rPr>
          <w:sz w:val="28"/>
          <w:szCs w:val="28"/>
        </w:rPr>
        <w:t>1</w:t>
      </w:r>
      <w:r w:rsidR="00EC2CA3">
        <w:rPr>
          <w:sz w:val="28"/>
          <w:szCs w:val="28"/>
        </w:rPr>
        <w:t>4</w:t>
      </w:r>
      <w:r w:rsidRPr="000C371A">
        <w:rPr>
          <w:sz w:val="28"/>
          <w:szCs w:val="28"/>
        </w:rPr>
        <w:t xml:space="preserve">. </w:t>
      </w:r>
      <w:r w:rsidRPr="00295D05">
        <w:rPr>
          <w:rFonts w:ascii="Times New Roman" w:hAnsi="Times New Roman" w:cs="Times New Roman"/>
          <w:sz w:val="28"/>
          <w:szCs w:val="28"/>
        </w:rPr>
        <w:t>По должностям служащих, не включенных в ПКГ, размеры должностных окладов устанавливаются коллективным договором, локальным нормативным актом с учётом мнения представительного органа работников.</w:t>
      </w:r>
    </w:p>
    <w:p w:rsidR="00295D05" w:rsidRDefault="00C02BC9" w:rsidP="00295D05">
      <w:pPr>
        <w:shd w:val="clear" w:color="auto" w:fill="FFFFFF"/>
        <w:tabs>
          <w:tab w:val="left" w:pos="709"/>
        </w:tabs>
        <w:spacing w:after="0" w:line="240" w:lineRule="auto"/>
        <w:ind w:left="5" w:right="1" w:hanging="5"/>
        <w:jc w:val="both"/>
        <w:rPr>
          <w:rFonts w:ascii="Times New Roman" w:eastAsia="Times New Roman" w:hAnsi="Times New Roman" w:cs="Times New Roman"/>
          <w:color w:val="000000"/>
          <w:sz w:val="28"/>
          <w:szCs w:val="28"/>
        </w:rPr>
      </w:pPr>
      <w:r w:rsidRPr="00C02BC9">
        <w:tab/>
      </w:r>
      <w:r w:rsidRPr="008E5581">
        <w:rPr>
          <w:rFonts w:ascii="Times New Roman" w:hAnsi="Times New Roman" w:cs="Times New Roman"/>
          <w:sz w:val="28"/>
          <w:szCs w:val="28"/>
        </w:rPr>
        <w:t>1</w:t>
      </w:r>
      <w:r w:rsidR="00EC2CA3" w:rsidRPr="008E5581">
        <w:rPr>
          <w:rFonts w:ascii="Times New Roman" w:hAnsi="Times New Roman" w:cs="Times New Roman"/>
          <w:sz w:val="28"/>
          <w:szCs w:val="28"/>
        </w:rPr>
        <w:t>5</w:t>
      </w:r>
      <w:r w:rsidRPr="008E5581">
        <w:rPr>
          <w:rFonts w:ascii="Times New Roman" w:hAnsi="Times New Roman" w:cs="Times New Roman"/>
          <w:sz w:val="28"/>
          <w:szCs w:val="28"/>
        </w:rPr>
        <w:t xml:space="preserve">. </w:t>
      </w:r>
      <w:proofErr w:type="gramStart"/>
      <w:r w:rsidR="00295D05">
        <w:rPr>
          <w:rFonts w:ascii="Times New Roman" w:eastAsia="Times New Roman" w:hAnsi="Times New Roman" w:cs="Times New Roman"/>
          <w:color w:val="000000"/>
          <w:sz w:val="28"/>
          <w:szCs w:val="28"/>
        </w:rPr>
        <w:t xml:space="preserve">Заведующему </w:t>
      </w:r>
      <w:r w:rsidR="00295D05" w:rsidRPr="007565E8">
        <w:rPr>
          <w:rFonts w:ascii="Times New Roman" w:eastAsia="Times New Roman" w:hAnsi="Times New Roman" w:cs="Times New Roman"/>
          <w:color w:val="000000"/>
          <w:sz w:val="28"/>
          <w:szCs w:val="28"/>
        </w:rPr>
        <w:t xml:space="preserve"> учреждения размер должностного оклада устанавливается приказом учредителя в соответствии с группой по оплате труда на основании Постановления администрации Чаплыгинского муниципального района</w:t>
      </w:r>
      <w:r w:rsidR="009A7090">
        <w:rPr>
          <w:rFonts w:ascii="Times New Roman" w:eastAsia="Times New Roman" w:hAnsi="Times New Roman" w:cs="Times New Roman"/>
          <w:color w:val="000000"/>
          <w:sz w:val="28"/>
          <w:szCs w:val="28"/>
        </w:rPr>
        <w:t xml:space="preserve"> </w:t>
      </w:r>
      <w:r w:rsidR="009A7090">
        <w:rPr>
          <w:rFonts w:ascii="Times New Roman" w:eastAsia="Times New Roman" w:hAnsi="Times New Roman" w:cs="Times New Roman"/>
          <w:spacing w:val="-1"/>
          <w:sz w:val="28"/>
          <w:szCs w:val="28"/>
        </w:rPr>
        <w:t>№ 365 от 26.06.2019г</w:t>
      </w:r>
      <w:r w:rsidR="009A7090" w:rsidRPr="007565E8">
        <w:rPr>
          <w:rFonts w:ascii="Times New Roman" w:eastAsia="Times New Roman" w:hAnsi="Times New Roman" w:cs="Times New Roman"/>
          <w:color w:val="000000"/>
          <w:sz w:val="28"/>
          <w:szCs w:val="28"/>
        </w:rPr>
        <w:t>.</w:t>
      </w:r>
      <w:r w:rsidR="00295D05" w:rsidRPr="007565E8">
        <w:rPr>
          <w:rFonts w:ascii="Times New Roman" w:eastAsia="Times New Roman" w:hAnsi="Times New Roman" w:cs="Times New Roman"/>
          <w:color w:val="000000"/>
          <w:sz w:val="28"/>
          <w:szCs w:val="28"/>
        </w:rPr>
        <w:t xml:space="preserve"> </w:t>
      </w:r>
      <w:r w:rsidR="00295D05">
        <w:rPr>
          <w:rFonts w:ascii="Times New Roman" w:eastAsia="Times New Roman" w:hAnsi="Times New Roman" w:cs="Times New Roman"/>
          <w:spacing w:val="-1"/>
          <w:sz w:val="28"/>
          <w:szCs w:val="28"/>
        </w:rPr>
        <w:t>«О внесении изменений в постановление администрации Чаплыгинского муниципальног</w:t>
      </w:r>
      <w:r w:rsidR="009A7090">
        <w:rPr>
          <w:rFonts w:ascii="Times New Roman" w:eastAsia="Times New Roman" w:hAnsi="Times New Roman" w:cs="Times New Roman"/>
          <w:spacing w:val="-1"/>
          <w:sz w:val="28"/>
          <w:szCs w:val="28"/>
        </w:rPr>
        <w:t>о района №329 от 19.03.2015г. «</w:t>
      </w:r>
      <w:r w:rsidR="00295D05">
        <w:rPr>
          <w:rFonts w:ascii="Times New Roman" w:eastAsia="Times New Roman" w:hAnsi="Times New Roman" w:cs="Times New Roman"/>
          <w:spacing w:val="-1"/>
          <w:sz w:val="28"/>
          <w:szCs w:val="28"/>
        </w:rPr>
        <w:t xml:space="preserve">О компенсационных и стимулирующих выплатах руководителям, их заместителям и главным бухгалтерам районных муниципальных учреждений»  </w:t>
      </w:r>
      <w:proofErr w:type="gramEnd"/>
    </w:p>
    <w:p w:rsidR="00C02BC9" w:rsidRPr="00C02BC9" w:rsidRDefault="00023D32" w:rsidP="00295D05">
      <w:pPr>
        <w:shd w:val="clear" w:color="auto" w:fill="FFFFFF"/>
        <w:tabs>
          <w:tab w:val="left" w:pos="709"/>
        </w:tabs>
        <w:spacing w:after="0" w:line="240" w:lineRule="auto"/>
        <w:ind w:left="5" w:right="1" w:hanging="5"/>
        <w:jc w:val="both"/>
        <w:rPr>
          <w:rFonts w:ascii="Times New Roman" w:hAnsi="Times New Roman" w:cs="Times New Roman"/>
          <w:sz w:val="28"/>
          <w:szCs w:val="28"/>
        </w:rPr>
      </w:pPr>
      <w:r>
        <w:rPr>
          <w:rFonts w:ascii="Times New Roman" w:hAnsi="Times New Roman" w:cs="Times New Roman"/>
          <w:sz w:val="28"/>
          <w:szCs w:val="28"/>
        </w:rPr>
        <w:t>1</w:t>
      </w:r>
      <w:r w:rsidR="00EC2CA3">
        <w:rPr>
          <w:rFonts w:ascii="Times New Roman" w:hAnsi="Times New Roman" w:cs="Times New Roman"/>
          <w:sz w:val="28"/>
          <w:szCs w:val="28"/>
        </w:rPr>
        <w:t>6</w:t>
      </w:r>
      <w:r w:rsidR="00C02BC9" w:rsidRPr="00C02BC9">
        <w:rPr>
          <w:rFonts w:ascii="Times New Roman" w:hAnsi="Times New Roman" w:cs="Times New Roman"/>
          <w:sz w:val="28"/>
          <w:szCs w:val="28"/>
        </w:rPr>
        <w:t xml:space="preserve">. </w:t>
      </w:r>
      <w:r w:rsidR="00295D05">
        <w:rPr>
          <w:rFonts w:ascii="Times New Roman" w:hAnsi="Times New Roman" w:cs="Times New Roman"/>
          <w:sz w:val="28"/>
          <w:szCs w:val="28"/>
        </w:rPr>
        <w:t>Должностные оклады заместителю</w:t>
      </w:r>
      <w:r w:rsidR="00C02BC9" w:rsidRPr="00C02BC9">
        <w:rPr>
          <w:rFonts w:ascii="Times New Roman" w:hAnsi="Times New Roman" w:cs="Times New Roman"/>
          <w:sz w:val="28"/>
          <w:szCs w:val="28"/>
        </w:rPr>
        <w:t xml:space="preserve"> </w:t>
      </w:r>
      <w:r w:rsidR="00295D05">
        <w:rPr>
          <w:rFonts w:ascii="Times New Roman" w:hAnsi="Times New Roman" w:cs="Times New Roman"/>
          <w:sz w:val="28"/>
          <w:szCs w:val="28"/>
        </w:rPr>
        <w:t xml:space="preserve">заведующего </w:t>
      </w:r>
      <w:r w:rsidR="00C02BC9" w:rsidRPr="00C02BC9">
        <w:rPr>
          <w:rFonts w:ascii="Times New Roman" w:hAnsi="Times New Roman" w:cs="Times New Roman"/>
          <w:sz w:val="28"/>
          <w:szCs w:val="28"/>
        </w:rPr>
        <w:t>устанавлива</w:t>
      </w:r>
      <w:r w:rsidR="00CC10EC">
        <w:rPr>
          <w:rFonts w:ascii="Times New Roman" w:hAnsi="Times New Roman" w:cs="Times New Roman"/>
          <w:sz w:val="28"/>
          <w:szCs w:val="28"/>
        </w:rPr>
        <w:t>ю</w:t>
      </w:r>
      <w:r w:rsidR="00C02BC9" w:rsidRPr="00C02BC9">
        <w:rPr>
          <w:rFonts w:ascii="Times New Roman" w:hAnsi="Times New Roman" w:cs="Times New Roman"/>
          <w:sz w:val="28"/>
          <w:szCs w:val="28"/>
        </w:rPr>
        <w:t>тся на 10-20 процентов ниже, чем</w:t>
      </w:r>
      <w:r w:rsidR="00295D05">
        <w:rPr>
          <w:rFonts w:ascii="Times New Roman" w:hAnsi="Times New Roman" w:cs="Times New Roman"/>
          <w:sz w:val="28"/>
          <w:szCs w:val="28"/>
        </w:rPr>
        <w:t xml:space="preserve"> заведующему</w:t>
      </w:r>
      <w:r w:rsidR="00C02BC9" w:rsidRPr="00C02BC9">
        <w:rPr>
          <w:rFonts w:ascii="Times New Roman" w:hAnsi="Times New Roman" w:cs="Times New Roman"/>
          <w:sz w:val="28"/>
          <w:szCs w:val="28"/>
        </w:rPr>
        <w:t>.</w:t>
      </w:r>
    </w:p>
    <w:p w:rsidR="003662CF" w:rsidRDefault="003662CF" w:rsidP="00D723B2">
      <w:pPr>
        <w:spacing w:after="0" w:line="240" w:lineRule="auto"/>
        <w:jc w:val="center"/>
        <w:rPr>
          <w:rFonts w:ascii="Times New Roman" w:hAnsi="Times New Roman" w:cs="Times New Roman"/>
          <w:b/>
          <w:bCs/>
          <w:spacing w:val="-1"/>
          <w:sz w:val="28"/>
          <w:szCs w:val="28"/>
        </w:rPr>
      </w:pPr>
    </w:p>
    <w:p w:rsidR="004E610F" w:rsidRDefault="004E610F" w:rsidP="00D723B2">
      <w:pPr>
        <w:spacing w:after="0" w:line="240" w:lineRule="auto"/>
        <w:jc w:val="center"/>
        <w:rPr>
          <w:rFonts w:ascii="Times New Roman" w:hAnsi="Times New Roman" w:cs="Times New Roman"/>
          <w:b/>
          <w:bCs/>
          <w:spacing w:val="-1"/>
          <w:sz w:val="28"/>
          <w:szCs w:val="28"/>
        </w:rPr>
      </w:pPr>
      <w:r>
        <w:rPr>
          <w:rFonts w:ascii="Times New Roman" w:hAnsi="Times New Roman" w:cs="Times New Roman"/>
          <w:b/>
          <w:bCs/>
          <w:spacing w:val="-1"/>
          <w:sz w:val="28"/>
          <w:szCs w:val="28"/>
          <w:lang w:val="en-US"/>
        </w:rPr>
        <w:t>III</w:t>
      </w:r>
      <w:r w:rsidR="00C02BC9" w:rsidRPr="00C02BC9">
        <w:rPr>
          <w:rFonts w:ascii="Times New Roman" w:hAnsi="Times New Roman" w:cs="Times New Roman"/>
          <w:b/>
          <w:bCs/>
          <w:spacing w:val="-1"/>
          <w:sz w:val="28"/>
          <w:szCs w:val="28"/>
        </w:rPr>
        <w:t>.</w:t>
      </w:r>
      <w:r>
        <w:rPr>
          <w:rFonts w:ascii="Times New Roman" w:hAnsi="Times New Roman" w:cs="Times New Roman"/>
          <w:b/>
          <w:bCs/>
          <w:spacing w:val="-1"/>
          <w:sz w:val="28"/>
          <w:szCs w:val="28"/>
        </w:rPr>
        <w:t xml:space="preserve">Порядок и условия установления </w:t>
      </w:r>
    </w:p>
    <w:p w:rsidR="00635996" w:rsidRPr="00C02BC9" w:rsidRDefault="004E610F" w:rsidP="00D723B2">
      <w:pPr>
        <w:spacing w:after="0" w:line="240" w:lineRule="auto"/>
        <w:jc w:val="center"/>
        <w:rPr>
          <w:rFonts w:ascii="Times New Roman" w:hAnsi="Times New Roman" w:cs="Times New Roman"/>
          <w:b/>
          <w:bCs/>
          <w:spacing w:val="-1"/>
          <w:sz w:val="28"/>
          <w:szCs w:val="28"/>
        </w:rPr>
      </w:pPr>
      <w:r>
        <w:rPr>
          <w:rFonts w:ascii="Times New Roman" w:hAnsi="Times New Roman" w:cs="Times New Roman"/>
          <w:b/>
          <w:bCs/>
          <w:spacing w:val="-1"/>
          <w:sz w:val="28"/>
          <w:szCs w:val="28"/>
        </w:rPr>
        <w:t>выплат к</w:t>
      </w:r>
      <w:r w:rsidR="00C02BC9" w:rsidRPr="00C02BC9">
        <w:rPr>
          <w:rFonts w:ascii="Times New Roman" w:hAnsi="Times New Roman" w:cs="Times New Roman"/>
          <w:b/>
          <w:bCs/>
          <w:spacing w:val="-1"/>
          <w:sz w:val="28"/>
          <w:szCs w:val="28"/>
        </w:rPr>
        <w:t>омпенсационн</w:t>
      </w:r>
      <w:r>
        <w:rPr>
          <w:rFonts w:ascii="Times New Roman" w:hAnsi="Times New Roman" w:cs="Times New Roman"/>
          <w:b/>
          <w:bCs/>
          <w:spacing w:val="-1"/>
          <w:sz w:val="28"/>
          <w:szCs w:val="28"/>
        </w:rPr>
        <w:t>ого характера работникам</w:t>
      </w:r>
    </w:p>
    <w:p w:rsidR="009102AB" w:rsidRPr="00C02BC9" w:rsidRDefault="00023D32" w:rsidP="009102AB">
      <w:pPr>
        <w:shd w:val="clear" w:color="auto" w:fill="FFFFFF"/>
        <w:tabs>
          <w:tab w:val="left" w:pos="709"/>
        </w:tabs>
        <w:spacing w:after="0" w:line="240" w:lineRule="auto"/>
        <w:ind w:left="5" w:right="1" w:hanging="5"/>
        <w:jc w:val="both"/>
        <w:rPr>
          <w:rFonts w:ascii="Times New Roman" w:hAnsi="Times New Roman" w:cs="Times New Roman"/>
          <w:sz w:val="28"/>
          <w:szCs w:val="28"/>
        </w:rPr>
      </w:pPr>
      <w:r>
        <w:rPr>
          <w:rFonts w:ascii="Times New Roman" w:hAnsi="Times New Roman" w:cs="Times New Roman"/>
          <w:sz w:val="28"/>
          <w:szCs w:val="28"/>
        </w:rPr>
        <w:t>1</w:t>
      </w:r>
      <w:r w:rsidR="00635996">
        <w:rPr>
          <w:rFonts w:ascii="Times New Roman" w:hAnsi="Times New Roman" w:cs="Times New Roman"/>
          <w:sz w:val="28"/>
          <w:szCs w:val="28"/>
        </w:rPr>
        <w:t>7</w:t>
      </w:r>
      <w:r>
        <w:rPr>
          <w:rFonts w:ascii="Times New Roman" w:hAnsi="Times New Roman" w:cs="Times New Roman"/>
          <w:sz w:val="28"/>
          <w:szCs w:val="28"/>
        </w:rPr>
        <w:t>.</w:t>
      </w:r>
      <w:r w:rsidR="004E610F">
        <w:rPr>
          <w:rFonts w:ascii="Times New Roman" w:hAnsi="Times New Roman" w:cs="Times New Roman"/>
          <w:sz w:val="28"/>
          <w:szCs w:val="28"/>
        </w:rPr>
        <w:t xml:space="preserve"> В соответствии с перечнем видов выплат компенсационного характера, утверждённого </w:t>
      </w:r>
      <w:r w:rsidR="008E5581">
        <w:rPr>
          <w:rFonts w:ascii="Times New Roman" w:hAnsi="Times New Roman" w:cs="Times New Roman"/>
          <w:sz w:val="28"/>
          <w:szCs w:val="28"/>
        </w:rPr>
        <w:t>Постановлением администрации Чаплыгинского муниципального района № 727 от 18.10.</w:t>
      </w:r>
      <w:r w:rsidR="009102AB">
        <w:rPr>
          <w:rFonts w:ascii="Times New Roman" w:hAnsi="Times New Roman" w:cs="Times New Roman"/>
          <w:sz w:val="28"/>
          <w:szCs w:val="28"/>
        </w:rPr>
        <w:t>2010г.</w:t>
      </w:r>
      <w:r w:rsidR="009102AB" w:rsidRPr="009102AB">
        <w:rPr>
          <w:rFonts w:ascii="Times New Roman" w:hAnsi="Times New Roman" w:cs="Times New Roman"/>
          <w:sz w:val="28"/>
          <w:szCs w:val="28"/>
        </w:rPr>
        <w:t xml:space="preserve"> </w:t>
      </w:r>
      <w:r w:rsidR="009102AB">
        <w:rPr>
          <w:rFonts w:ascii="Times New Roman" w:hAnsi="Times New Roman" w:cs="Times New Roman"/>
          <w:sz w:val="28"/>
          <w:szCs w:val="28"/>
        </w:rPr>
        <w:t>«О компенсационных и стимулирующих выплатах работникам  районных муниципальных учреждений»</w:t>
      </w:r>
    </w:p>
    <w:p w:rsidR="006A5F30" w:rsidRPr="00656C14" w:rsidRDefault="006A5F30" w:rsidP="00D723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работникам </w:t>
      </w:r>
      <w:r w:rsidR="00CC10EC">
        <w:rPr>
          <w:rFonts w:ascii="Times New Roman" w:hAnsi="Times New Roman" w:cs="Times New Roman"/>
          <w:sz w:val="28"/>
          <w:szCs w:val="28"/>
        </w:rPr>
        <w:t>учре</w:t>
      </w:r>
      <w:r w:rsidR="00CC10EC" w:rsidRPr="00656C14">
        <w:rPr>
          <w:rFonts w:ascii="Times New Roman" w:hAnsi="Times New Roman" w:cs="Times New Roman"/>
          <w:sz w:val="28"/>
          <w:szCs w:val="28"/>
        </w:rPr>
        <w:t xml:space="preserve">ждения </w:t>
      </w:r>
      <w:r w:rsidRPr="00656C14">
        <w:rPr>
          <w:rFonts w:ascii="Times New Roman" w:hAnsi="Times New Roman" w:cs="Times New Roman"/>
          <w:sz w:val="28"/>
          <w:szCs w:val="28"/>
        </w:rPr>
        <w:t>осуществляются следующие выплаты компенсационного характера:</w:t>
      </w:r>
    </w:p>
    <w:p w:rsidR="00656C14" w:rsidRPr="00656C14" w:rsidRDefault="00656C14" w:rsidP="00D723B2">
      <w:pPr>
        <w:pStyle w:val="ConsPlusNormal"/>
        <w:ind w:firstLine="539"/>
        <w:jc w:val="both"/>
        <w:rPr>
          <w:rFonts w:ascii="Times New Roman" w:hAnsi="Times New Roman" w:cs="Times New Roman"/>
          <w:sz w:val="28"/>
          <w:szCs w:val="28"/>
        </w:rPr>
      </w:pPr>
      <w:r w:rsidRPr="00656C14">
        <w:rPr>
          <w:rFonts w:ascii="Times New Roman" w:hAnsi="Times New Roman" w:cs="Times New Roman"/>
          <w:sz w:val="28"/>
          <w:szCs w:val="28"/>
        </w:rPr>
        <w:t>1) выплаты за работу с вредными и (или) опасными условиями труда;</w:t>
      </w:r>
    </w:p>
    <w:p w:rsidR="00656C14" w:rsidRDefault="00656C14" w:rsidP="00D723B2">
      <w:pPr>
        <w:pStyle w:val="ConsPlusNormal"/>
        <w:ind w:firstLine="539"/>
        <w:jc w:val="both"/>
        <w:rPr>
          <w:rFonts w:ascii="Times New Roman" w:hAnsi="Times New Roman" w:cs="Times New Roman"/>
          <w:sz w:val="28"/>
          <w:szCs w:val="28"/>
        </w:rPr>
      </w:pPr>
      <w:r w:rsidRPr="00656C14">
        <w:rPr>
          <w:rFonts w:ascii="Times New Roman" w:hAnsi="Times New Roman" w:cs="Times New Roman"/>
          <w:sz w:val="28"/>
          <w:szCs w:val="28"/>
        </w:rPr>
        <w:t xml:space="preserve">2) выплаты за работу в условиях, отклоняющихся </w:t>
      </w:r>
      <w:proofErr w:type="gramStart"/>
      <w:r w:rsidRPr="00656C14">
        <w:rPr>
          <w:rFonts w:ascii="Times New Roman" w:hAnsi="Times New Roman" w:cs="Times New Roman"/>
          <w:sz w:val="28"/>
          <w:szCs w:val="28"/>
        </w:rPr>
        <w:t>от</w:t>
      </w:r>
      <w:proofErr w:type="gramEnd"/>
      <w:r w:rsidRPr="00656C14">
        <w:rPr>
          <w:rFonts w:ascii="Times New Roman" w:hAnsi="Times New Roman" w:cs="Times New Roman"/>
          <w:sz w:val="28"/>
          <w:szCs w:val="28"/>
        </w:rPr>
        <w:t xml:space="preserve"> нормальных:</w:t>
      </w:r>
    </w:p>
    <w:p w:rsidR="00ED2A3F" w:rsidRDefault="00ED2A3F" w:rsidP="00D723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при работе в ночное время</w:t>
      </w:r>
      <w:r w:rsidRPr="00ED2A3F">
        <w:rPr>
          <w:rFonts w:ascii="Times New Roman" w:hAnsi="Times New Roman" w:cs="Times New Roman"/>
          <w:sz w:val="28"/>
          <w:szCs w:val="28"/>
        </w:rPr>
        <w:t>;</w:t>
      </w:r>
    </w:p>
    <w:p w:rsidR="00ED2A3F" w:rsidRDefault="00ED2A3F" w:rsidP="00D723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при сверхурочной работе</w:t>
      </w:r>
      <w:r w:rsidRPr="00EF0560">
        <w:rPr>
          <w:rFonts w:ascii="Times New Roman" w:hAnsi="Times New Roman" w:cs="Times New Roman"/>
          <w:sz w:val="28"/>
          <w:szCs w:val="28"/>
        </w:rPr>
        <w:t>;</w:t>
      </w:r>
    </w:p>
    <w:p w:rsidR="007560AF" w:rsidRPr="00656C14" w:rsidRDefault="007560AF" w:rsidP="00D723B2">
      <w:pPr>
        <w:pStyle w:val="ConsPlusNormal"/>
        <w:ind w:firstLine="539"/>
        <w:jc w:val="both"/>
        <w:rPr>
          <w:rFonts w:ascii="Times New Roman" w:hAnsi="Times New Roman" w:cs="Times New Roman"/>
          <w:sz w:val="28"/>
          <w:szCs w:val="28"/>
        </w:rPr>
      </w:pPr>
      <w:r w:rsidRPr="00656C14">
        <w:rPr>
          <w:rFonts w:ascii="Times New Roman" w:hAnsi="Times New Roman" w:cs="Times New Roman"/>
          <w:sz w:val="28"/>
          <w:szCs w:val="28"/>
        </w:rPr>
        <w:t>при работе в выходные и нерабочие праздничные дни;</w:t>
      </w:r>
    </w:p>
    <w:p w:rsidR="00656C14" w:rsidRPr="00EC4C74" w:rsidRDefault="00656C14" w:rsidP="00D723B2">
      <w:pPr>
        <w:autoSpaceDE w:val="0"/>
        <w:autoSpaceDN w:val="0"/>
        <w:adjustRightInd w:val="0"/>
        <w:spacing w:after="0" w:line="240" w:lineRule="auto"/>
        <w:ind w:firstLine="539"/>
        <w:jc w:val="both"/>
        <w:rPr>
          <w:rFonts w:ascii="Times New Roman" w:hAnsi="Times New Roman" w:cs="Times New Roman"/>
          <w:sz w:val="28"/>
          <w:szCs w:val="28"/>
        </w:rPr>
      </w:pPr>
      <w:r w:rsidRPr="00656C14">
        <w:rPr>
          <w:rFonts w:ascii="Times New Roman" w:hAnsi="Times New Roman" w:cs="Times New Roman"/>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w:t>
      </w:r>
      <w:r w:rsidR="00EC4C74">
        <w:rPr>
          <w:rFonts w:ascii="Times New Roman" w:hAnsi="Times New Roman" w:cs="Times New Roman"/>
          <w:sz w:val="28"/>
          <w:szCs w:val="28"/>
        </w:rPr>
        <w:t>пределенной трудовым договором</w:t>
      </w:r>
      <w:r w:rsidR="00EC4C74" w:rsidRPr="00EC4C74">
        <w:rPr>
          <w:rFonts w:ascii="Times New Roman" w:hAnsi="Times New Roman" w:cs="Times New Roman"/>
          <w:sz w:val="28"/>
          <w:szCs w:val="28"/>
        </w:rPr>
        <w:t>;</w:t>
      </w:r>
    </w:p>
    <w:p w:rsidR="00656C14" w:rsidRPr="00656C14" w:rsidRDefault="00EC4C74" w:rsidP="00D723B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за работу с учащимися</w:t>
      </w:r>
      <w:r w:rsidR="00656C14" w:rsidRPr="00656C14">
        <w:rPr>
          <w:rFonts w:ascii="Times New Roman" w:hAnsi="Times New Roman" w:cs="Times New Roman"/>
          <w:sz w:val="28"/>
          <w:szCs w:val="28"/>
        </w:rPr>
        <w:t xml:space="preserve"> с огран</w:t>
      </w:r>
      <w:r w:rsidR="00AB6627">
        <w:rPr>
          <w:rFonts w:ascii="Times New Roman" w:hAnsi="Times New Roman" w:cs="Times New Roman"/>
          <w:sz w:val="28"/>
          <w:szCs w:val="28"/>
        </w:rPr>
        <w:t>иченными возможностями здоровья.</w:t>
      </w:r>
    </w:p>
    <w:p w:rsidR="006A5F30" w:rsidRDefault="006A5F30" w:rsidP="00D723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A6107">
        <w:rPr>
          <w:rFonts w:ascii="Times New Roman" w:hAnsi="Times New Roman" w:cs="Times New Roman"/>
          <w:sz w:val="28"/>
          <w:szCs w:val="28"/>
        </w:rPr>
        <w:t>8</w:t>
      </w:r>
      <w:r w:rsidRPr="006A5F30">
        <w:rPr>
          <w:rFonts w:ascii="Times New Roman" w:hAnsi="Times New Roman" w:cs="Times New Roman"/>
          <w:sz w:val="28"/>
          <w:szCs w:val="28"/>
        </w:rPr>
        <w:t xml:space="preserve">. </w:t>
      </w:r>
      <w:r>
        <w:rPr>
          <w:rFonts w:ascii="Times New Roman" w:hAnsi="Times New Roman" w:cs="Times New Roman"/>
          <w:sz w:val="28"/>
          <w:szCs w:val="28"/>
        </w:rPr>
        <w:t>Оплата труда работников</w:t>
      </w:r>
      <w:r w:rsidR="00CC10EC">
        <w:rPr>
          <w:rFonts w:ascii="Times New Roman" w:hAnsi="Times New Roman" w:cs="Times New Roman"/>
          <w:sz w:val="28"/>
          <w:szCs w:val="28"/>
        </w:rPr>
        <w:t xml:space="preserve"> учреждения</w:t>
      </w:r>
      <w:r>
        <w:rPr>
          <w:rFonts w:ascii="Times New Roman" w:hAnsi="Times New Roman" w:cs="Times New Roman"/>
          <w:sz w:val="28"/>
          <w:szCs w:val="28"/>
        </w:rPr>
        <w:t>, занятых на работах с вредными</w:t>
      </w:r>
      <w:r w:rsidR="00B06F0E">
        <w:rPr>
          <w:rFonts w:ascii="Times New Roman" w:hAnsi="Times New Roman" w:cs="Times New Roman"/>
          <w:sz w:val="28"/>
          <w:szCs w:val="28"/>
        </w:rPr>
        <w:t xml:space="preserve"> или опасными условиями труда, производится в повышенном размере по результатам специальной оценки условий труда.</w:t>
      </w:r>
    </w:p>
    <w:p w:rsidR="006A5F30" w:rsidRDefault="00B06F0E" w:rsidP="00D723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повышения оплаты труда работникам, занятым на работах </w:t>
      </w:r>
      <w:r w:rsidR="006A5F30" w:rsidRPr="006A5F30">
        <w:rPr>
          <w:rFonts w:ascii="Times New Roman" w:hAnsi="Times New Roman" w:cs="Times New Roman"/>
          <w:sz w:val="28"/>
          <w:szCs w:val="28"/>
        </w:rPr>
        <w:t>с вредными и (или) опасными условиями труда</w:t>
      </w:r>
      <w:r>
        <w:rPr>
          <w:rFonts w:ascii="Times New Roman" w:hAnsi="Times New Roman" w:cs="Times New Roman"/>
          <w:sz w:val="28"/>
          <w:szCs w:val="28"/>
        </w:rPr>
        <w:t xml:space="preserve">, составляет не менее 4 процентов оклада (должностного оклада), ставки заработной платы, установленной для различных видов работ с нормальными условиями труда, в соответствии со </w:t>
      </w:r>
      <w:r>
        <w:rPr>
          <w:rFonts w:ascii="Times New Roman" w:hAnsi="Times New Roman" w:cs="Times New Roman"/>
          <w:sz w:val="28"/>
          <w:szCs w:val="28"/>
        </w:rPr>
        <w:lastRenderedPageBreak/>
        <w:t>статьёй 147 Трудового Кодекса РФ.</w:t>
      </w:r>
      <w:r w:rsidR="001A6B59">
        <w:rPr>
          <w:rFonts w:ascii="Times New Roman" w:hAnsi="Times New Roman" w:cs="Times New Roman"/>
          <w:sz w:val="28"/>
          <w:szCs w:val="28"/>
        </w:rPr>
        <w:t xml:space="preserve"> </w:t>
      </w:r>
      <w:r w:rsidR="00461DEA">
        <w:rPr>
          <w:rFonts w:ascii="Times New Roman" w:hAnsi="Times New Roman" w:cs="Times New Roman"/>
          <w:sz w:val="28"/>
          <w:szCs w:val="28"/>
        </w:rPr>
        <w:t xml:space="preserve">Условия, размер и порядок вышеуказанной выплаты оговаривается в трудовом </w:t>
      </w:r>
      <w:r w:rsidR="00CC10EC">
        <w:rPr>
          <w:rFonts w:ascii="Times New Roman" w:hAnsi="Times New Roman" w:cs="Times New Roman"/>
          <w:sz w:val="28"/>
          <w:szCs w:val="28"/>
        </w:rPr>
        <w:t>договоре (дополнительном соглашении к ТД)</w:t>
      </w:r>
      <w:r w:rsidR="00461DEA">
        <w:rPr>
          <w:rFonts w:ascii="Times New Roman" w:hAnsi="Times New Roman" w:cs="Times New Roman"/>
          <w:sz w:val="28"/>
          <w:szCs w:val="28"/>
        </w:rPr>
        <w:t>.</w:t>
      </w:r>
    </w:p>
    <w:p w:rsidR="00B06F0E" w:rsidRPr="00ED2A3F" w:rsidRDefault="00B06F0E" w:rsidP="00D723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по итогам специальной оценки условий труда рабочее место </w:t>
      </w:r>
      <w:r w:rsidRPr="00ED2A3F">
        <w:rPr>
          <w:rFonts w:ascii="Times New Roman" w:hAnsi="Times New Roman" w:cs="Times New Roman"/>
          <w:sz w:val="28"/>
          <w:szCs w:val="28"/>
        </w:rPr>
        <w:t>признаётся безопасным, то повышение оплаты труда не производится.</w:t>
      </w:r>
    </w:p>
    <w:p w:rsidR="00ED2A3F" w:rsidRPr="00ED2A3F" w:rsidRDefault="005A6107" w:rsidP="00D723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6A5F30" w:rsidRPr="00ED2A3F">
        <w:rPr>
          <w:rFonts w:ascii="Times New Roman" w:hAnsi="Times New Roman" w:cs="Times New Roman"/>
          <w:sz w:val="28"/>
          <w:szCs w:val="28"/>
        </w:rPr>
        <w:t>.</w:t>
      </w:r>
      <w:r w:rsidR="00ED2A3F" w:rsidRPr="00ED2A3F">
        <w:rPr>
          <w:rFonts w:ascii="Times New Roman" w:hAnsi="Times New Roman" w:cs="Times New Roman"/>
          <w:sz w:val="28"/>
          <w:szCs w:val="28"/>
        </w:rPr>
        <w:t xml:space="preserve"> </w:t>
      </w:r>
      <w:proofErr w:type="gramStart"/>
      <w:r w:rsidR="00ED2A3F" w:rsidRPr="00ED2A3F">
        <w:rPr>
          <w:rFonts w:ascii="Times New Roman" w:hAnsi="Times New Roman" w:cs="Times New Roman"/>
          <w:sz w:val="28"/>
          <w:szCs w:val="28"/>
        </w:rPr>
        <w:t xml:space="preserve">Выплата за работу в ночное время (с 22 часов до 6 часов)  производится работникам учреждений в размере 35 процентов часовой тарифной ставки (ставки заработной платы (с учетом повышающего коэффициента), </w:t>
      </w:r>
      <w:r>
        <w:rPr>
          <w:rFonts w:ascii="Times New Roman" w:hAnsi="Times New Roman" w:cs="Times New Roman"/>
          <w:sz w:val="28"/>
          <w:szCs w:val="28"/>
        </w:rPr>
        <w:t>оклада</w:t>
      </w:r>
      <w:r w:rsidR="00ED2A3F" w:rsidRPr="00ED2A3F">
        <w:rPr>
          <w:rFonts w:ascii="Times New Roman" w:hAnsi="Times New Roman" w:cs="Times New Roman"/>
          <w:sz w:val="28"/>
          <w:szCs w:val="28"/>
        </w:rPr>
        <w:t>, рассчитанных за час работы) за каждый час работы в ночное время с учетом повышения за работу с вредными и (или) опасными условиями труда.</w:t>
      </w:r>
      <w:proofErr w:type="gramEnd"/>
    </w:p>
    <w:p w:rsidR="006A5F30" w:rsidRDefault="004A1A01" w:rsidP="00D723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A6107">
        <w:rPr>
          <w:rFonts w:ascii="Times New Roman" w:hAnsi="Times New Roman" w:cs="Times New Roman"/>
          <w:sz w:val="28"/>
          <w:szCs w:val="28"/>
        </w:rPr>
        <w:t>0</w:t>
      </w:r>
      <w:r w:rsidR="006A5F30" w:rsidRPr="006A5F30">
        <w:rPr>
          <w:rFonts w:ascii="Times New Roman" w:hAnsi="Times New Roman" w:cs="Times New Roman"/>
          <w:sz w:val="28"/>
          <w:szCs w:val="28"/>
        </w:rPr>
        <w:t xml:space="preserve">. </w:t>
      </w:r>
      <w:r>
        <w:rPr>
          <w:rFonts w:ascii="Times New Roman" w:hAnsi="Times New Roman" w:cs="Times New Roman"/>
          <w:sz w:val="28"/>
          <w:szCs w:val="28"/>
        </w:rPr>
        <w:t>Размер выплат за</w:t>
      </w:r>
      <w:r w:rsidR="006A5F30" w:rsidRPr="006A5F30">
        <w:rPr>
          <w:rFonts w:ascii="Times New Roman" w:hAnsi="Times New Roman" w:cs="Times New Roman"/>
          <w:sz w:val="28"/>
          <w:szCs w:val="28"/>
        </w:rPr>
        <w:t xml:space="preserve"> сверхурочн</w:t>
      </w:r>
      <w:r>
        <w:rPr>
          <w:rFonts w:ascii="Times New Roman" w:hAnsi="Times New Roman" w:cs="Times New Roman"/>
          <w:sz w:val="28"/>
          <w:szCs w:val="28"/>
        </w:rPr>
        <w:t>ую</w:t>
      </w:r>
      <w:r w:rsidR="006A5F30" w:rsidRPr="006A5F30">
        <w:rPr>
          <w:rFonts w:ascii="Times New Roman" w:hAnsi="Times New Roman" w:cs="Times New Roman"/>
          <w:sz w:val="28"/>
          <w:szCs w:val="28"/>
        </w:rPr>
        <w:t xml:space="preserve"> работ</w:t>
      </w:r>
      <w:r>
        <w:rPr>
          <w:rFonts w:ascii="Times New Roman" w:hAnsi="Times New Roman" w:cs="Times New Roman"/>
          <w:sz w:val="28"/>
          <w:szCs w:val="28"/>
        </w:rPr>
        <w:t>у</w:t>
      </w:r>
      <w:r w:rsidR="006A5F30" w:rsidRPr="006A5F30">
        <w:rPr>
          <w:rFonts w:ascii="Times New Roman" w:hAnsi="Times New Roman" w:cs="Times New Roman"/>
          <w:sz w:val="28"/>
          <w:szCs w:val="28"/>
        </w:rPr>
        <w:t xml:space="preserve">, а также за работу в выходные и нерабочие праздничные дни </w:t>
      </w:r>
      <w:r>
        <w:rPr>
          <w:rFonts w:ascii="Times New Roman" w:hAnsi="Times New Roman" w:cs="Times New Roman"/>
          <w:sz w:val="28"/>
          <w:szCs w:val="28"/>
        </w:rPr>
        <w:t xml:space="preserve">работникам устанавливается в соответствии с коллективным договором, </w:t>
      </w:r>
      <w:proofErr w:type="gramStart"/>
      <w:r>
        <w:rPr>
          <w:rFonts w:ascii="Times New Roman" w:hAnsi="Times New Roman" w:cs="Times New Roman"/>
          <w:sz w:val="28"/>
          <w:szCs w:val="28"/>
        </w:rPr>
        <w:t>локальным нормативным актом, принимаемым с учётом мнения представительного органа работников и не мо</w:t>
      </w:r>
      <w:r w:rsidR="00B23C1F">
        <w:rPr>
          <w:rFonts w:ascii="Times New Roman" w:hAnsi="Times New Roman" w:cs="Times New Roman"/>
          <w:sz w:val="28"/>
          <w:szCs w:val="28"/>
        </w:rPr>
        <w:t>жет</w:t>
      </w:r>
      <w:proofErr w:type="gramEnd"/>
      <w:r>
        <w:rPr>
          <w:rFonts w:ascii="Times New Roman" w:hAnsi="Times New Roman" w:cs="Times New Roman"/>
          <w:sz w:val="28"/>
          <w:szCs w:val="28"/>
        </w:rPr>
        <w:t xml:space="preserve"> быть ниже </w:t>
      </w:r>
      <w:r w:rsidR="006A5F30" w:rsidRPr="006A5F30">
        <w:rPr>
          <w:rFonts w:ascii="Times New Roman" w:hAnsi="Times New Roman" w:cs="Times New Roman"/>
          <w:sz w:val="28"/>
          <w:szCs w:val="28"/>
        </w:rPr>
        <w:t>разме</w:t>
      </w:r>
      <w:r>
        <w:rPr>
          <w:rFonts w:ascii="Times New Roman" w:hAnsi="Times New Roman" w:cs="Times New Roman"/>
          <w:sz w:val="28"/>
          <w:szCs w:val="28"/>
        </w:rPr>
        <w:t>ров</w:t>
      </w:r>
      <w:r w:rsidR="006A5F30" w:rsidRPr="006A5F30">
        <w:rPr>
          <w:rFonts w:ascii="Times New Roman" w:hAnsi="Times New Roman" w:cs="Times New Roman"/>
          <w:sz w:val="28"/>
          <w:szCs w:val="28"/>
        </w:rPr>
        <w:t>, установле</w:t>
      </w:r>
      <w:r w:rsidR="00C5796B">
        <w:rPr>
          <w:rFonts w:ascii="Times New Roman" w:hAnsi="Times New Roman" w:cs="Times New Roman"/>
          <w:sz w:val="28"/>
          <w:szCs w:val="28"/>
        </w:rPr>
        <w:t>н</w:t>
      </w:r>
      <w:r w:rsidR="006A5F30" w:rsidRPr="006A5F30">
        <w:rPr>
          <w:rFonts w:ascii="Times New Roman" w:hAnsi="Times New Roman" w:cs="Times New Roman"/>
          <w:sz w:val="28"/>
          <w:szCs w:val="28"/>
        </w:rPr>
        <w:t>ны</w:t>
      </w:r>
      <w:r w:rsidR="00C5796B">
        <w:rPr>
          <w:rFonts w:ascii="Times New Roman" w:hAnsi="Times New Roman" w:cs="Times New Roman"/>
          <w:sz w:val="28"/>
          <w:szCs w:val="28"/>
        </w:rPr>
        <w:t>х</w:t>
      </w:r>
      <w:r w:rsidR="006A5F30" w:rsidRPr="006A5F30">
        <w:rPr>
          <w:rFonts w:ascii="Times New Roman" w:hAnsi="Times New Roman" w:cs="Times New Roman"/>
          <w:sz w:val="28"/>
          <w:szCs w:val="28"/>
        </w:rPr>
        <w:t xml:space="preserve"> трудовым законодательством. </w:t>
      </w:r>
      <w:r w:rsidR="00827700" w:rsidRPr="00827700">
        <w:rPr>
          <w:rFonts w:ascii="Times New Roman" w:hAnsi="Times New Roman" w:cs="Times New Roman"/>
          <w:sz w:val="28"/>
          <w:szCs w:val="28"/>
        </w:rPr>
        <w:t xml:space="preserve">Сверхурочная работа оплачивается за первые два часа работы не менее чем </w:t>
      </w:r>
      <w:r w:rsidR="00827700" w:rsidRPr="00827700">
        <w:rPr>
          <w:rFonts w:ascii="Times New Roman" w:hAnsi="Times New Roman" w:cs="Times New Roman"/>
          <w:sz w:val="28"/>
          <w:szCs w:val="28"/>
        </w:rPr>
        <w:br/>
        <w:t xml:space="preserve">в полуторном размере, за последующие часы - не менее чем в двойном размере. </w:t>
      </w:r>
    </w:p>
    <w:p w:rsidR="00B23C1F" w:rsidRPr="00B23C1F" w:rsidRDefault="00B23C1F" w:rsidP="00B23C1F">
      <w:pPr>
        <w:spacing w:after="0" w:line="240" w:lineRule="auto"/>
        <w:ind w:firstLine="709"/>
        <w:jc w:val="both"/>
        <w:rPr>
          <w:rFonts w:ascii="Times New Roman" w:hAnsi="Times New Roman" w:cs="Times New Roman"/>
          <w:sz w:val="28"/>
          <w:szCs w:val="28"/>
        </w:rPr>
      </w:pPr>
      <w:proofErr w:type="gramStart"/>
      <w:r w:rsidRPr="00B23C1F">
        <w:rPr>
          <w:rFonts w:ascii="Times New Roman" w:hAnsi="Times New Roman" w:cs="Times New Roman"/>
          <w:sz w:val="28"/>
          <w:szCs w:val="28"/>
        </w:rPr>
        <w:t xml:space="preserve">Оплата в повышенном размере за работу в выходной или нерабочий праздничный день производится за фактически отработанные часы (ч.3 ст. 153 ТК. </w:t>
      </w:r>
      <w:proofErr w:type="gramEnd"/>
    </w:p>
    <w:p w:rsidR="00FB6E72" w:rsidRPr="00827700" w:rsidRDefault="00160D03" w:rsidP="00D723B2">
      <w:pPr>
        <w:spacing w:after="0" w:line="240" w:lineRule="auto"/>
        <w:ind w:firstLine="709"/>
        <w:jc w:val="both"/>
        <w:rPr>
          <w:rFonts w:ascii="Times New Roman" w:hAnsi="Times New Roman" w:cs="Times New Roman"/>
          <w:sz w:val="28"/>
        </w:rPr>
      </w:pPr>
      <w:r>
        <w:rPr>
          <w:rFonts w:ascii="Times New Roman" w:hAnsi="Times New Roman" w:cs="Times New Roman"/>
          <w:sz w:val="28"/>
        </w:rPr>
        <w:t>2</w:t>
      </w:r>
      <w:r w:rsidR="005A6107">
        <w:rPr>
          <w:rFonts w:ascii="Times New Roman" w:hAnsi="Times New Roman" w:cs="Times New Roman"/>
          <w:sz w:val="28"/>
        </w:rPr>
        <w:t>1</w:t>
      </w:r>
      <w:r>
        <w:rPr>
          <w:rFonts w:ascii="Times New Roman" w:hAnsi="Times New Roman" w:cs="Times New Roman"/>
          <w:sz w:val="28"/>
        </w:rPr>
        <w:t xml:space="preserve">. </w:t>
      </w:r>
      <w:r w:rsidR="00FB6E72" w:rsidRPr="00827700">
        <w:rPr>
          <w:rFonts w:ascii="Times New Roman" w:hAnsi="Times New Roman" w:cs="Times New Roman"/>
          <w:sz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FB6E72" w:rsidRPr="00827700" w:rsidRDefault="00FB6E72" w:rsidP="00D723B2">
      <w:pPr>
        <w:spacing w:after="0" w:line="240" w:lineRule="auto"/>
        <w:ind w:firstLine="709"/>
        <w:jc w:val="both"/>
        <w:rPr>
          <w:rFonts w:ascii="Times New Roman" w:hAnsi="Times New Roman" w:cs="Times New Roman"/>
          <w:sz w:val="28"/>
        </w:rPr>
      </w:pPr>
      <w:r w:rsidRPr="00827700">
        <w:rPr>
          <w:rFonts w:ascii="Times New Roman" w:hAnsi="Times New Roman" w:cs="Times New Roman"/>
          <w:sz w:val="28"/>
        </w:rPr>
        <w:t>Размер доплаты устанавливается по соглашению сторон трудового договора с учетом содержания и (или) объема дополнительной работы.</w:t>
      </w:r>
    </w:p>
    <w:p w:rsidR="00FB6E72" w:rsidRPr="00827700" w:rsidRDefault="00FB6E72" w:rsidP="00D723B2">
      <w:pPr>
        <w:spacing w:after="0" w:line="240" w:lineRule="auto"/>
        <w:ind w:firstLine="709"/>
        <w:jc w:val="both"/>
        <w:rPr>
          <w:rFonts w:ascii="Times New Roman" w:hAnsi="Times New Roman" w:cs="Times New Roman"/>
          <w:sz w:val="28"/>
        </w:rPr>
      </w:pPr>
      <w:proofErr w:type="gramStart"/>
      <w:r w:rsidRPr="00827700">
        <w:rPr>
          <w:rFonts w:ascii="Times New Roman" w:hAnsi="Times New Roman" w:cs="Times New Roman"/>
          <w:sz w:val="28"/>
        </w:rPr>
        <w:t xml:space="preserve">Выполнение в течение установленной продолжительности рабочего </w:t>
      </w:r>
      <w:r w:rsidRPr="00827700">
        <w:rPr>
          <w:rFonts w:ascii="Times New Roman" w:hAnsi="Times New Roman" w:cs="Times New Roman"/>
          <w:sz w:val="28"/>
        </w:rPr>
        <w:br/>
        <w:t>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roofErr w:type="gramEnd"/>
    </w:p>
    <w:p w:rsidR="00FB6E72" w:rsidRPr="00AF4044" w:rsidRDefault="00FB6E72" w:rsidP="00D723B2">
      <w:pPr>
        <w:spacing w:after="0" w:line="240" w:lineRule="auto"/>
        <w:ind w:firstLine="709"/>
        <w:jc w:val="both"/>
        <w:rPr>
          <w:rFonts w:ascii="Times New Roman" w:hAnsi="Times New Roman" w:cs="Times New Roman"/>
          <w:sz w:val="28"/>
        </w:rPr>
      </w:pPr>
      <w:r w:rsidRPr="00AF4044">
        <w:rPr>
          <w:rFonts w:ascii="Times New Roman" w:hAnsi="Times New Roman" w:cs="Times New Roman"/>
          <w:sz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w:t>
      </w:r>
      <w:r w:rsidR="001A6B59">
        <w:rPr>
          <w:rFonts w:ascii="Times New Roman" w:hAnsi="Times New Roman" w:cs="Times New Roman"/>
          <w:sz w:val="28"/>
        </w:rPr>
        <w:t xml:space="preserve"> </w:t>
      </w:r>
      <w:r w:rsidRPr="00AF4044">
        <w:rPr>
          <w:rFonts w:ascii="Times New Roman" w:hAnsi="Times New Roman" w:cs="Times New Roman"/>
          <w:sz w:val="28"/>
        </w:rPr>
        <w:t>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FB6E72" w:rsidRPr="00AF4044" w:rsidRDefault="00FB6E72" w:rsidP="00D723B2">
      <w:pPr>
        <w:spacing w:after="0" w:line="240" w:lineRule="auto"/>
        <w:ind w:firstLine="709"/>
        <w:jc w:val="both"/>
        <w:rPr>
          <w:rFonts w:ascii="Times New Roman" w:hAnsi="Times New Roman" w:cs="Times New Roman"/>
          <w:sz w:val="28"/>
        </w:rPr>
      </w:pPr>
      <w:r w:rsidRPr="00AF4044">
        <w:rPr>
          <w:rFonts w:ascii="Times New Roman" w:hAnsi="Times New Roman" w:cs="Times New Roman"/>
          <w:sz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D723B2" w:rsidRDefault="00FB6E72" w:rsidP="00D723B2">
      <w:pPr>
        <w:spacing w:after="0" w:line="240" w:lineRule="auto"/>
        <w:ind w:firstLine="709"/>
        <w:jc w:val="both"/>
        <w:rPr>
          <w:rFonts w:ascii="Times New Roman" w:hAnsi="Times New Roman" w:cs="Times New Roman"/>
          <w:sz w:val="28"/>
        </w:rPr>
      </w:pPr>
      <w:r w:rsidRPr="00AF4044">
        <w:rPr>
          <w:rFonts w:ascii="Times New Roman" w:hAnsi="Times New Roman" w:cs="Times New Roman"/>
          <w:sz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w:t>
      </w:r>
      <w:r w:rsidR="00160D03">
        <w:rPr>
          <w:rFonts w:ascii="Times New Roman" w:hAnsi="Times New Roman" w:cs="Times New Roman"/>
          <w:sz w:val="28"/>
        </w:rPr>
        <w:t>,</w:t>
      </w:r>
      <w:r w:rsidRPr="00AF4044">
        <w:rPr>
          <w:rFonts w:ascii="Times New Roman" w:hAnsi="Times New Roman" w:cs="Times New Roman"/>
          <w:sz w:val="28"/>
        </w:rPr>
        <w:t xml:space="preserve"> чем за три рабочих дня.</w:t>
      </w:r>
    </w:p>
    <w:p w:rsidR="00A724CB" w:rsidRDefault="0013421A" w:rsidP="00D723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w:t>
      </w:r>
      <w:r w:rsidR="005A6107">
        <w:rPr>
          <w:rFonts w:ascii="Times New Roman" w:hAnsi="Times New Roman" w:cs="Times New Roman"/>
          <w:sz w:val="28"/>
        </w:rPr>
        <w:t>2</w:t>
      </w:r>
      <w:r w:rsidR="00A724CB">
        <w:rPr>
          <w:rFonts w:ascii="Times New Roman" w:hAnsi="Times New Roman" w:cs="Times New Roman"/>
          <w:sz w:val="28"/>
        </w:rPr>
        <w:t xml:space="preserve">. </w:t>
      </w:r>
      <w:proofErr w:type="gramStart"/>
      <w:r w:rsidR="00653743">
        <w:rPr>
          <w:rFonts w:ascii="Times New Roman" w:hAnsi="Times New Roman" w:cs="Times New Roman"/>
          <w:sz w:val="28"/>
        </w:rPr>
        <w:t>В группах</w:t>
      </w:r>
      <w:r w:rsidR="00922740">
        <w:rPr>
          <w:rFonts w:ascii="Times New Roman" w:hAnsi="Times New Roman" w:cs="Times New Roman"/>
          <w:sz w:val="28"/>
        </w:rPr>
        <w:t xml:space="preserve"> для обучающихся</w:t>
      </w:r>
      <w:r w:rsidR="00A724CB" w:rsidRPr="00656C14">
        <w:rPr>
          <w:rFonts w:ascii="Times New Roman" w:hAnsi="Times New Roman" w:cs="Times New Roman"/>
          <w:sz w:val="28"/>
          <w:szCs w:val="28"/>
        </w:rPr>
        <w:t xml:space="preserve"> с ограниченными возможностями здоровья </w:t>
      </w:r>
      <w:r w:rsidR="00A724CB">
        <w:rPr>
          <w:rFonts w:ascii="Times New Roman" w:hAnsi="Times New Roman" w:cs="Times New Roman"/>
          <w:sz w:val="28"/>
          <w:szCs w:val="28"/>
        </w:rPr>
        <w:t>устанавливается</w:t>
      </w:r>
      <w:r w:rsidR="00922740">
        <w:rPr>
          <w:rFonts w:ascii="Times New Roman" w:hAnsi="Times New Roman" w:cs="Times New Roman"/>
          <w:sz w:val="28"/>
          <w:szCs w:val="28"/>
        </w:rPr>
        <w:t xml:space="preserve"> доплата</w:t>
      </w:r>
      <w:r w:rsidR="00A724CB">
        <w:rPr>
          <w:rFonts w:ascii="Times New Roman" w:hAnsi="Times New Roman" w:cs="Times New Roman"/>
          <w:sz w:val="28"/>
          <w:szCs w:val="28"/>
        </w:rPr>
        <w:t xml:space="preserve"> в размере 20% от  оклада, ставки заработной платы </w:t>
      </w:r>
      <w:r w:rsidR="00A724CB">
        <w:rPr>
          <w:rFonts w:ascii="Times New Roman" w:hAnsi="Times New Roman" w:cs="Times New Roman"/>
          <w:sz w:val="28"/>
          <w:szCs w:val="28"/>
        </w:rPr>
        <w:lastRenderedPageBreak/>
        <w:t>работника</w:t>
      </w:r>
      <w:r w:rsidR="00922740">
        <w:rPr>
          <w:rFonts w:ascii="Times New Roman" w:hAnsi="Times New Roman" w:cs="Times New Roman"/>
          <w:sz w:val="28"/>
          <w:szCs w:val="28"/>
        </w:rPr>
        <w:t xml:space="preserve">, формируемой </w:t>
      </w:r>
      <w:r w:rsidR="00A724CB">
        <w:rPr>
          <w:rFonts w:ascii="Times New Roman" w:hAnsi="Times New Roman" w:cs="Times New Roman"/>
          <w:sz w:val="28"/>
          <w:szCs w:val="28"/>
        </w:rPr>
        <w:t>с учетом повышающего коэффициента за нал</w:t>
      </w:r>
      <w:r w:rsidR="00922740">
        <w:rPr>
          <w:rFonts w:ascii="Times New Roman" w:hAnsi="Times New Roman" w:cs="Times New Roman"/>
          <w:sz w:val="28"/>
          <w:szCs w:val="28"/>
        </w:rPr>
        <w:t>ичие квалификационной категории, и с учетом объема учебной нагрузки</w:t>
      </w:r>
      <w:r w:rsidR="00A724CB">
        <w:rPr>
          <w:rFonts w:ascii="Times New Roman" w:hAnsi="Times New Roman" w:cs="Times New Roman"/>
          <w:sz w:val="28"/>
          <w:szCs w:val="28"/>
        </w:rPr>
        <w:t>.</w:t>
      </w:r>
      <w:proofErr w:type="gramEnd"/>
    </w:p>
    <w:p w:rsidR="001A6B59" w:rsidRDefault="001A6B59" w:rsidP="005A16C2">
      <w:pPr>
        <w:pStyle w:val="aa"/>
        <w:spacing w:after="0"/>
        <w:ind w:left="0"/>
        <w:jc w:val="center"/>
        <w:rPr>
          <w:b/>
          <w:sz w:val="28"/>
          <w:szCs w:val="28"/>
        </w:rPr>
      </w:pPr>
    </w:p>
    <w:p w:rsidR="007B6E08" w:rsidRDefault="002F4715" w:rsidP="005A16C2">
      <w:pPr>
        <w:pStyle w:val="aa"/>
        <w:spacing w:after="0"/>
        <w:ind w:left="0"/>
        <w:jc w:val="center"/>
        <w:rPr>
          <w:b/>
          <w:sz w:val="28"/>
          <w:szCs w:val="28"/>
        </w:rPr>
      </w:pPr>
      <w:r>
        <w:rPr>
          <w:b/>
          <w:sz w:val="28"/>
          <w:szCs w:val="28"/>
          <w:lang w:val="en-US"/>
        </w:rPr>
        <w:t>VI</w:t>
      </w:r>
      <w:r w:rsidR="00C02BC9" w:rsidRPr="002F4715">
        <w:rPr>
          <w:b/>
          <w:sz w:val="28"/>
          <w:szCs w:val="28"/>
        </w:rPr>
        <w:t>.</w:t>
      </w:r>
      <w:r w:rsidR="007B6E08">
        <w:rPr>
          <w:b/>
          <w:sz w:val="28"/>
          <w:szCs w:val="28"/>
        </w:rPr>
        <w:t>Порядок и условия установления</w:t>
      </w:r>
    </w:p>
    <w:p w:rsidR="00FE2816" w:rsidRDefault="007B6E08" w:rsidP="005A16C2">
      <w:pPr>
        <w:pStyle w:val="aa"/>
        <w:spacing w:after="0"/>
        <w:ind w:left="0"/>
        <w:jc w:val="center"/>
        <w:rPr>
          <w:b/>
          <w:sz w:val="28"/>
          <w:szCs w:val="28"/>
        </w:rPr>
      </w:pPr>
      <w:r>
        <w:rPr>
          <w:b/>
          <w:sz w:val="28"/>
          <w:szCs w:val="28"/>
        </w:rPr>
        <w:t>выплат с</w:t>
      </w:r>
      <w:r w:rsidR="00C02BC9" w:rsidRPr="002F4715">
        <w:rPr>
          <w:b/>
          <w:sz w:val="28"/>
          <w:szCs w:val="28"/>
        </w:rPr>
        <w:t>тимулирующе</w:t>
      </w:r>
      <w:r>
        <w:rPr>
          <w:b/>
          <w:sz w:val="28"/>
          <w:szCs w:val="28"/>
        </w:rPr>
        <w:t>го характера</w:t>
      </w:r>
    </w:p>
    <w:p w:rsidR="009102AB" w:rsidRPr="009102AB" w:rsidRDefault="00FE2816" w:rsidP="009102AB">
      <w:pPr>
        <w:shd w:val="clear" w:color="auto" w:fill="FFFFFF"/>
        <w:tabs>
          <w:tab w:val="left" w:pos="709"/>
        </w:tabs>
        <w:spacing w:after="0" w:line="240" w:lineRule="auto"/>
        <w:ind w:left="5" w:right="1" w:hanging="5"/>
        <w:jc w:val="both"/>
        <w:rPr>
          <w:rFonts w:ascii="Times New Roman" w:hAnsi="Times New Roman" w:cs="Times New Roman"/>
          <w:sz w:val="28"/>
          <w:szCs w:val="28"/>
        </w:rPr>
      </w:pPr>
      <w:r>
        <w:rPr>
          <w:b/>
          <w:sz w:val="28"/>
          <w:szCs w:val="28"/>
        </w:rPr>
        <w:tab/>
      </w:r>
      <w:r w:rsidR="00261EA9">
        <w:rPr>
          <w:b/>
          <w:sz w:val="28"/>
          <w:szCs w:val="28"/>
        </w:rPr>
        <w:t xml:space="preserve">             </w:t>
      </w:r>
      <w:r w:rsidR="0013421A" w:rsidRPr="009102AB">
        <w:rPr>
          <w:rFonts w:ascii="Times New Roman" w:hAnsi="Times New Roman" w:cs="Times New Roman"/>
          <w:sz w:val="28"/>
          <w:szCs w:val="28"/>
        </w:rPr>
        <w:t>2</w:t>
      </w:r>
      <w:r w:rsidR="0066293F">
        <w:rPr>
          <w:rFonts w:ascii="Times New Roman" w:hAnsi="Times New Roman" w:cs="Times New Roman"/>
          <w:sz w:val="28"/>
          <w:szCs w:val="28"/>
        </w:rPr>
        <w:t>3</w:t>
      </w:r>
      <w:r w:rsidRPr="009102AB">
        <w:rPr>
          <w:rFonts w:ascii="Times New Roman" w:hAnsi="Times New Roman" w:cs="Times New Roman"/>
          <w:sz w:val="28"/>
          <w:szCs w:val="28"/>
        </w:rPr>
        <w:t xml:space="preserve">.Выплаты стимулирующего характера, размеры и условия их осуществления, устанавливаются коллективным договором, </w:t>
      </w:r>
      <w:r w:rsidR="00790EEC" w:rsidRPr="009102AB">
        <w:rPr>
          <w:rFonts w:ascii="Times New Roman" w:hAnsi="Times New Roman" w:cs="Times New Roman"/>
          <w:sz w:val="28"/>
          <w:szCs w:val="28"/>
        </w:rPr>
        <w:t>настоящим Положением</w:t>
      </w:r>
      <w:r w:rsidRPr="009102AB">
        <w:rPr>
          <w:rFonts w:ascii="Times New Roman" w:hAnsi="Times New Roman" w:cs="Times New Roman"/>
          <w:sz w:val="28"/>
          <w:szCs w:val="28"/>
        </w:rPr>
        <w:t>, в соответствии с Перечнем видов выплат стимулирующего характера</w:t>
      </w:r>
      <w:r w:rsidR="002B0834" w:rsidRPr="009102AB">
        <w:rPr>
          <w:rFonts w:ascii="Times New Roman" w:hAnsi="Times New Roman" w:cs="Times New Roman"/>
          <w:sz w:val="28"/>
          <w:szCs w:val="28"/>
        </w:rPr>
        <w:t>, утвержденным</w:t>
      </w:r>
      <w:r w:rsidR="009102AB" w:rsidRPr="009102AB">
        <w:rPr>
          <w:rFonts w:ascii="Times New Roman" w:hAnsi="Times New Roman" w:cs="Times New Roman"/>
          <w:sz w:val="28"/>
          <w:szCs w:val="28"/>
        </w:rPr>
        <w:t xml:space="preserve"> </w:t>
      </w:r>
      <w:r w:rsidR="009102AB">
        <w:rPr>
          <w:rFonts w:ascii="Times New Roman" w:hAnsi="Times New Roman" w:cs="Times New Roman"/>
          <w:sz w:val="28"/>
          <w:szCs w:val="28"/>
        </w:rPr>
        <w:t xml:space="preserve">Постановлением администрации Чаплыгинского муниципального района </w:t>
      </w:r>
      <w:r w:rsidR="009102AB" w:rsidRPr="00E5671A">
        <w:rPr>
          <w:rFonts w:ascii="Times New Roman" w:hAnsi="Times New Roman" w:cs="Times New Roman"/>
          <w:sz w:val="28"/>
          <w:szCs w:val="28"/>
        </w:rPr>
        <w:t>№ 727 от 18.10.2010г.</w:t>
      </w:r>
      <w:r w:rsidR="009102AB" w:rsidRPr="009102AB">
        <w:rPr>
          <w:rFonts w:ascii="Times New Roman" w:hAnsi="Times New Roman" w:cs="Times New Roman"/>
          <w:sz w:val="28"/>
          <w:szCs w:val="28"/>
        </w:rPr>
        <w:t xml:space="preserve"> «О компенсационных и стимулирующих выплатах работникам  районных муниципальных учреждений»</w:t>
      </w:r>
    </w:p>
    <w:p w:rsidR="0066293F" w:rsidRPr="00E31B8B" w:rsidRDefault="0066293F" w:rsidP="0066293F">
      <w:pPr>
        <w:pStyle w:val="aa"/>
        <w:tabs>
          <w:tab w:val="left" w:pos="709"/>
        </w:tabs>
        <w:spacing w:after="0"/>
        <w:ind w:left="0"/>
        <w:jc w:val="both"/>
        <w:rPr>
          <w:sz w:val="28"/>
          <w:szCs w:val="28"/>
        </w:rPr>
      </w:pPr>
      <w:r>
        <w:rPr>
          <w:sz w:val="28"/>
          <w:szCs w:val="28"/>
        </w:rPr>
        <w:tab/>
        <w:t>24</w:t>
      </w:r>
      <w:r w:rsidR="007B6E08">
        <w:rPr>
          <w:sz w:val="28"/>
          <w:szCs w:val="28"/>
        </w:rPr>
        <w:t xml:space="preserve">. </w:t>
      </w:r>
      <w:proofErr w:type="gramStart"/>
      <w:r w:rsidRPr="00E31B8B">
        <w:rPr>
          <w:sz w:val="28"/>
          <w:szCs w:val="28"/>
        </w:rPr>
        <w:t>В целях поощрения работников учреждения за выполненную работу в соответствии с Перечнем видов выплат стимулирующего характера для работников</w:t>
      </w:r>
      <w:proofErr w:type="gramEnd"/>
      <w:r w:rsidRPr="00E31B8B">
        <w:rPr>
          <w:sz w:val="28"/>
          <w:szCs w:val="28"/>
        </w:rPr>
        <w:t xml:space="preserve"> учреждения устанавливаются следующие виды выплат стимулирующего характера:</w:t>
      </w:r>
    </w:p>
    <w:p w:rsidR="0066293F" w:rsidRPr="00E31B8B" w:rsidRDefault="0066293F" w:rsidP="0066293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31B8B">
        <w:rPr>
          <w:rFonts w:ascii="Times New Roman" w:eastAsia="Times New Roman" w:hAnsi="Times New Roman" w:cs="Times New Roman"/>
          <w:sz w:val="28"/>
          <w:szCs w:val="28"/>
        </w:rPr>
        <w:t>- выплаты за интенсивность, высокие результаты работы;</w:t>
      </w:r>
    </w:p>
    <w:p w:rsidR="0066293F" w:rsidRDefault="0066293F" w:rsidP="0066293F">
      <w:pPr>
        <w:widowControl w:val="0"/>
        <w:autoSpaceDE w:val="0"/>
        <w:autoSpaceDN w:val="0"/>
        <w:adjustRightInd w:val="0"/>
        <w:spacing w:after="0" w:line="240" w:lineRule="auto"/>
        <w:ind w:firstLine="708"/>
        <w:jc w:val="both"/>
        <w:rPr>
          <w:rFonts w:ascii="Times New Roman" w:eastAsia="Times New Roman" w:hAnsi="Times New Roman" w:cs="Times New Roman"/>
          <w:spacing w:val="-1"/>
          <w:sz w:val="28"/>
          <w:szCs w:val="28"/>
        </w:rPr>
      </w:pPr>
      <w:proofErr w:type="gramStart"/>
      <w:r w:rsidRPr="00E31B8B">
        <w:rPr>
          <w:rFonts w:ascii="Times New Roman" w:eastAsia="Times New Roman" w:hAnsi="Times New Roman" w:cs="Times New Roman"/>
          <w:sz w:val="28"/>
          <w:szCs w:val="28"/>
        </w:rPr>
        <w:t xml:space="preserve">- выплаты за наличие квалификационной категории (за исключением педагогических работников, указанных в </w:t>
      </w:r>
      <w:r>
        <w:rPr>
          <w:rFonts w:ascii="Times New Roman" w:eastAsia="Times New Roman" w:hAnsi="Times New Roman" w:cs="Times New Roman"/>
          <w:spacing w:val="-1"/>
          <w:sz w:val="28"/>
          <w:szCs w:val="28"/>
        </w:rPr>
        <w:t>Постановлении</w:t>
      </w:r>
      <w:r w:rsidRPr="00607C96">
        <w:rPr>
          <w:rFonts w:ascii="Times New Roman" w:eastAsia="Times New Roman" w:hAnsi="Times New Roman" w:cs="Times New Roman"/>
          <w:spacing w:val="-1"/>
          <w:sz w:val="28"/>
          <w:szCs w:val="28"/>
        </w:rPr>
        <w:t xml:space="preserve"> администрации Чаплыгинского муниципального района</w:t>
      </w:r>
      <w:r w:rsidR="00261EA9">
        <w:rPr>
          <w:rFonts w:ascii="Times New Roman" w:eastAsia="Times New Roman" w:hAnsi="Times New Roman" w:cs="Times New Roman"/>
          <w:spacing w:val="-1"/>
          <w:sz w:val="28"/>
          <w:szCs w:val="28"/>
        </w:rPr>
        <w:t xml:space="preserve"> № 710 от 18.12.2018г.</w:t>
      </w:r>
      <w:r w:rsidRPr="00607C96">
        <w:rPr>
          <w:rFonts w:ascii="Times New Roman" w:eastAsia="Times New Roman" w:hAnsi="Times New Roman" w:cs="Times New Roman"/>
          <w:spacing w:val="-1"/>
          <w:sz w:val="28"/>
          <w:szCs w:val="28"/>
        </w:rPr>
        <w:t xml:space="preserve"> </w:t>
      </w:r>
      <w:r w:rsidR="009A7090">
        <w:rPr>
          <w:rFonts w:ascii="Times New Roman" w:eastAsia="Times New Roman" w:hAnsi="Times New Roman" w:cs="Times New Roman"/>
          <w:spacing w:val="-1"/>
          <w:sz w:val="28"/>
          <w:szCs w:val="28"/>
        </w:rPr>
        <w:t>«О внесении</w:t>
      </w:r>
      <w:r>
        <w:rPr>
          <w:rFonts w:ascii="Times New Roman" w:eastAsia="Times New Roman" w:hAnsi="Times New Roman" w:cs="Times New Roman"/>
          <w:spacing w:val="-1"/>
          <w:sz w:val="28"/>
          <w:szCs w:val="28"/>
        </w:rPr>
        <w:t xml:space="preserve"> изменений в Положение «Об оплате труда работников районных муниципальных учреждений», утвержденного постановлением администрации Чаплыгинского муниципального района </w:t>
      </w:r>
      <w:r w:rsidR="00261EA9">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 xml:space="preserve">№101 от 31.01.2014г.» </w:t>
      </w:r>
      <w:proofErr w:type="gramEnd"/>
    </w:p>
    <w:p w:rsidR="0066293F" w:rsidRPr="00E31B8B" w:rsidRDefault="0066293F" w:rsidP="0066293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31B8B">
        <w:rPr>
          <w:rFonts w:ascii="Times New Roman" w:eastAsia="Times New Roman" w:hAnsi="Times New Roman" w:cs="Times New Roman"/>
          <w:sz w:val="28"/>
          <w:szCs w:val="28"/>
        </w:rPr>
        <w:t>- выплаты за наличие государственной награды - почетного звания «Заслуженный» или «Народный», ученой степени кандидата наук, доктора наук  и работающим по соответствующему профилю;</w:t>
      </w:r>
    </w:p>
    <w:p w:rsidR="00261EA9" w:rsidRDefault="0066293F" w:rsidP="0066293F">
      <w:pPr>
        <w:pStyle w:val="aa"/>
        <w:spacing w:after="0"/>
        <w:ind w:left="0" w:firstLine="708"/>
        <w:jc w:val="both"/>
        <w:rPr>
          <w:sz w:val="28"/>
          <w:szCs w:val="28"/>
        </w:rPr>
      </w:pPr>
      <w:r w:rsidRPr="00E31B8B">
        <w:rPr>
          <w:sz w:val="28"/>
          <w:szCs w:val="28"/>
        </w:rPr>
        <w:t>- премиальные выплаты по итогам работы</w:t>
      </w:r>
      <w:r>
        <w:rPr>
          <w:sz w:val="28"/>
          <w:szCs w:val="28"/>
        </w:rPr>
        <w:t xml:space="preserve"> </w:t>
      </w:r>
    </w:p>
    <w:p w:rsidR="0058761B" w:rsidRDefault="000965A4" w:rsidP="0066293F">
      <w:pPr>
        <w:pStyle w:val="aa"/>
        <w:spacing w:after="0"/>
        <w:ind w:left="0" w:firstLine="708"/>
        <w:jc w:val="both"/>
        <w:rPr>
          <w:sz w:val="28"/>
          <w:szCs w:val="28"/>
        </w:rPr>
      </w:pPr>
      <w:r>
        <w:rPr>
          <w:sz w:val="28"/>
          <w:szCs w:val="28"/>
        </w:rPr>
        <w:t>2</w:t>
      </w:r>
      <w:r w:rsidR="00261EA9">
        <w:rPr>
          <w:sz w:val="28"/>
          <w:szCs w:val="28"/>
        </w:rPr>
        <w:t>5</w:t>
      </w:r>
      <w:r w:rsidR="002D3194" w:rsidRPr="00C02BC9">
        <w:rPr>
          <w:sz w:val="28"/>
          <w:szCs w:val="28"/>
        </w:rPr>
        <w:t xml:space="preserve">.  Решение об установлении </w:t>
      </w:r>
      <w:r w:rsidR="002D3194">
        <w:rPr>
          <w:sz w:val="28"/>
          <w:szCs w:val="28"/>
        </w:rPr>
        <w:t xml:space="preserve">ежемесячных </w:t>
      </w:r>
      <w:r w:rsidR="002D3194" w:rsidRPr="00C02BC9">
        <w:rPr>
          <w:sz w:val="28"/>
          <w:szCs w:val="28"/>
        </w:rPr>
        <w:t>выплат</w:t>
      </w:r>
      <w:r w:rsidR="002D3194">
        <w:rPr>
          <w:sz w:val="28"/>
          <w:szCs w:val="28"/>
        </w:rPr>
        <w:t xml:space="preserve"> стимулирующего характера</w:t>
      </w:r>
      <w:r w:rsidR="00C50EB1">
        <w:rPr>
          <w:sz w:val="28"/>
          <w:szCs w:val="28"/>
        </w:rPr>
        <w:t xml:space="preserve"> </w:t>
      </w:r>
      <w:proofErr w:type="gramStart"/>
      <w:r w:rsidR="00261EA9">
        <w:rPr>
          <w:sz w:val="28"/>
          <w:szCs w:val="28"/>
        </w:rPr>
        <w:t>заведующему</w:t>
      </w:r>
      <w:r w:rsidR="002D3194">
        <w:rPr>
          <w:sz w:val="28"/>
          <w:szCs w:val="28"/>
        </w:rPr>
        <w:t xml:space="preserve"> учреждения</w:t>
      </w:r>
      <w:proofErr w:type="gramEnd"/>
      <w:r w:rsidR="002D3194">
        <w:rPr>
          <w:sz w:val="28"/>
          <w:szCs w:val="28"/>
        </w:rPr>
        <w:t xml:space="preserve"> </w:t>
      </w:r>
      <w:r w:rsidR="002D3194" w:rsidRPr="00C02BC9">
        <w:rPr>
          <w:sz w:val="28"/>
          <w:szCs w:val="28"/>
        </w:rPr>
        <w:t>принимается учредителем, другим работникам –</w:t>
      </w:r>
      <w:r w:rsidR="00261EA9">
        <w:rPr>
          <w:sz w:val="28"/>
          <w:szCs w:val="28"/>
        </w:rPr>
        <w:t xml:space="preserve"> заведующим</w:t>
      </w:r>
      <w:r w:rsidR="002D3194">
        <w:rPr>
          <w:sz w:val="28"/>
          <w:szCs w:val="28"/>
        </w:rPr>
        <w:t xml:space="preserve"> учреждения </w:t>
      </w:r>
      <w:r w:rsidR="002D3194" w:rsidRPr="00C02BC9">
        <w:rPr>
          <w:sz w:val="28"/>
          <w:szCs w:val="28"/>
        </w:rPr>
        <w:t>по согласовани</w:t>
      </w:r>
      <w:r w:rsidR="002D3194">
        <w:rPr>
          <w:sz w:val="28"/>
          <w:szCs w:val="28"/>
        </w:rPr>
        <w:t>ю</w:t>
      </w:r>
      <w:r w:rsidR="002D3194" w:rsidRPr="00C02BC9">
        <w:rPr>
          <w:sz w:val="28"/>
          <w:szCs w:val="28"/>
        </w:rPr>
        <w:t xml:space="preserve"> с выборным органом пер</w:t>
      </w:r>
      <w:r w:rsidR="002D3194">
        <w:rPr>
          <w:sz w:val="28"/>
          <w:szCs w:val="28"/>
        </w:rPr>
        <w:t xml:space="preserve">вичной профсоюзной организации, либо </w:t>
      </w:r>
      <w:r w:rsidR="002D3194" w:rsidRPr="00C02BC9">
        <w:rPr>
          <w:sz w:val="28"/>
          <w:szCs w:val="28"/>
        </w:rPr>
        <w:t>с  иным представительным органом работников</w:t>
      </w:r>
      <w:r w:rsidR="0067375E">
        <w:rPr>
          <w:sz w:val="28"/>
          <w:szCs w:val="28"/>
        </w:rPr>
        <w:t>.</w:t>
      </w:r>
    </w:p>
    <w:p w:rsidR="009A124F" w:rsidRDefault="00261EA9" w:rsidP="009A124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w:t>
      </w:r>
      <w:r w:rsidR="0052161E">
        <w:rPr>
          <w:rFonts w:ascii="Times New Roman" w:hAnsi="Times New Roman" w:cs="Times New Roman"/>
          <w:sz w:val="28"/>
          <w:szCs w:val="28"/>
        </w:rPr>
        <w:t>.</w:t>
      </w:r>
      <w:r w:rsidR="009A124F">
        <w:rPr>
          <w:rFonts w:ascii="Times New Roman" w:hAnsi="Times New Roman" w:cs="Times New Roman"/>
          <w:sz w:val="28"/>
          <w:szCs w:val="28"/>
        </w:rPr>
        <w:t xml:space="preserve"> Выплаты за интенсивность, высокие результаты работы выплачиваются:</w:t>
      </w:r>
    </w:p>
    <w:p w:rsidR="009A124F" w:rsidRDefault="0052161E" w:rsidP="009A124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Заведующему </w:t>
      </w:r>
      <w:r w:rsidR="009A124F">
        <w:rPr>
          <w:rFonts w:ascii="Times New Roman" w:hAnsi="Times New Roman" w:cs="Times New Roman"/>
          <w:sz w:val="28"/>
          <w:szCs w:val="28"/>
        </w:rPr>
        <w:t xml:space="preserve"> от 60 до 120% должностного оклада;</w:t>
      </w:r>
    </w:p>
    <w:p w:rsidR="009A124F" w:rsidRDefault="009A124F" w:rsidP="009A124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заместителям </w:t>
      </w:r>
      <w:r w:rsidR="0052161E">
        <w:rPr>
          <w:rFonts w:ascii="Times New Roman" w:hAnsi="Times New Roman" w:cs="Times New Roman"/>
          <w:sz w:val="28"/>
          <w:szCs w:val="28"/>
        </w:rPr>
        <w:t xml:space="preserve">заведующего </w:t>
      </w:r>
      <w:r>
        <w:rPr>
          <w:rFonts w:ascii="Times New Roman" w:hAnsi="Times New Roman" w:cs="Times New Roman"/>
          <w:sz w:val="28"/>
          <w:szCs w:val="28"/>
        </w:rPr>
        <w:t>от</w:t>
      </w:r>
      <w:r w:rsidR="00261EA9">
        <w:rPr>
          <w:rFonts w:ascii="Times New Roman" w:hAnsi="Times New Roman" w:cs="Times New Roman"/>
          <w:sz w:val="28"/>
          <w:szCs w:val="28"/>
        </w:rPr>
        <w:t xml:space="preserve"> 50 до 110% должностного оклада.</w:t>
      </w:r>
    </w:p>
    <w:p w:rsidR="0067375E" w:rsidRPr="0067375E" w:rsidRDefault="0067375E" w:rsidP="0067375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7375E">
        <w:rPr>
          <w:rFonts w:ascii="Times New Roman" w:eastAsia="Times New Roman" w:hAnsi="Times New Roman" w:cs="Times New Roman"/>
          <w:sz w:val="28"/>
          <w:szCs w:val="28"/>
        </w:rPr>
        <w:t>Выплаты  за интенсивность, высокие результаты труда,  при назначении впервые на должность</w:t>
      </w:r>
      <w:r w:rsidR="00261EA9">
        <w:rPr>
          <w:rFonts w:ascii="Times New Roman" w:eastAsia="Times New Roman" w:hAnsi="Times New Roman" w:cs="Times New Roman"/>
          <w:sz w:val="28"/>
          <w:szCs w:val="28"/>
        </w:rPr>
        <w:t xml:space="preserve"> </w:t>
      </w:r>
      <w:proofErr w:type="gramStart"/>
      <w:r w:rsidR="00261EA9">
        <w:rPr>
          <w:rFonts w:ascii="Times New Roman" w:eastAsia="Times New Roman" w:hAnsi="Times New Roman" w:cs="Times New Roman"/>
          <w:sz w:val="28"/>
          <w:szCs w:val="28"/>
        </w:rPr>
        <w:t>заведующего</w:t>
      </w:r>
      <w:r w:rsidR="009A124F">
        <w:rPr>
          <w:rFonts w:ascii="Times New Roman" w:eastAsia="Times New Roman" w:hAnsi="Times New Roman" w:cs="Times New Roman"/>
          <w:sz w:val="28"/>
          <w:szCs w:val="28"/>
        </w:rPr>
        <w:t>,</w:t>
      </w:r>
      <w:r w:rsidR="00261EA9">
        <w:rPr>
          <w:rFonts w:ascii="Times New Roman" w:eastAsia="Times New Roman" w:hAnsi="Times New Roman" w:cs="Times New Roman"/>
          <w:sz w:val="28"/>
          <w:szCs w:val="28"/>
        </w:rPr>
        <w:t xml:space="preserve"> заместителя</w:t>
      </w:r>
      <w:proofErr w:type="gramEnd"/>
      <w:r w:rsidR="00261EA9">
        <w:rPr>
          <w:rFonts w:ascii="Times New Roman" w:eastAsia="Times New Roman" w:hAnsi="Times New Roman" w:cs="Times New Roman"/>
          <w:sz w:val="28"/>
          <w:szCs w:val="28"/>
        </w:rPr>
        <w:t xml:space="preserve"> заведующего</w:t>
      </w:r>
      <w:r w:rsidRPr="0067375E">
        <w:rPr>
          <w:rFonts w:ascii="Times New Roman" w:eastAsia="Times New Roman" w:hAnsi="Times New Roman" w:cs="Times New Roman"/>
          <w:sz w:val="28"/>
          <w:szCs w:val="28"/>
        </w:rPr>
        <w:t xml:space="preserve"> устанавливается в минимальном размере.</w:t>
      </w:r>
    </w:p>
    <w:p w:rsidR="00C11F6D" w:rsidRPr="003340BD" w:rsidRDefault="001A6B59" w:rsidP="00C11F6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61EA9">
        <w:rPr>
          <w:rFonts w:ascii="Times New Roman" w:eastAsia="Times New Roman" w:hAnsi="Times New Roman" w:cs="Times New Roman"/>
          <w:sz w:val="28"/>
          <w:szCs w:val="28"/>
        </w:rPr>
        <w:t>7</w:t>
      </w:r>
      <w:r w:rsidR="0067375E" w:rsidRPr="003340BD">
        <w:rPr>
          <w:rFonts w:ascii="Times New Roman" w:eastAsia="Times New Roman" w:hAnsi="Times New Roman" w:cs="Times New Roman"/>
          <w:sz w:val="28"/>
          <w:szCs w:val="28"/>
        </w:rPr>
        <w:t xml:space="preserve">. </w:t>
      </w:r>
      <w:r w:rsidR="0067375E" w:rsidRPr="0067375E">
        <w:rPr>
          <w:rFonts w:ascii="Times New Roman" w:eastAsia="Times New Roman" w:hAnsi="Times New Roman" w:cs="Times New Roman"/>
          <w:sz w:val="28"/>
          <w:szCs w:val="28"/>
        </w:rPr>
        <w:t xml:space="preserve">Ежемесячные выплаты за интенсивность, высокие результаты </w:t>
      </w:r>
      <w:r w:rsidR="0067375E" w:rsidRPr="003340BD">
        <w:rPr>
          <w:rFonts w:ascii="Times New Roman" w:eastAsia="Times New Roman" w:hAnsi="Times New Roman" w:cs="Times New Roman"/>
          <w:sz w:val="28"/>
          <w:szCs w:val="28"/>
        </w:rPr>
        <w:t>работы</w:t>
      </w:r>
      <w:r w:rsidR="006D73E0">
        <w:rPr>
          <w:rFonts w:ascii="Times New Roman" w:eastAsia="Times New Roman" w:hAnsi="Times New Roman" w:cs="Times New Roman"/>
          <w:sz w:val="28"/>
          <w:szCs w:val="28"/>
        </w:rPr>
        <w:t xml:space="preserve"> заместител</w:t>
      </w:r>
      <w:r w:rsidR="0052161E">
        <w:rPr>
          <w:rFonts w:ascii="Times New Roman" w:eastAsia="Times New Roman" w:hAnsi="Times New Roman" w:cs="Times New Roman"/>
          <w:sz w:val="28"/>
          <w:szCs w:val="28"/>
        </w:rPr>
        <w:t>ю</w:t>
      </w:r>
      <w:r w:rsidR="006D73E0">
        <w:rPr>
          <w:rFonts w:ascii="Times New Roman" w:eastAsia="Times New Roman" w:hAnsi="Times New Roman" w:cs="Times New Roman"/>
          <w:sz w:val="28"/>
          <w:szCs w:val="28"/>
        </w:rPr>
        <w:t xml:space="preserve"> </w:t>
      </w:r>
      <w:r w:rsidR="0052161E">
        <w:rPr>
          <w:rFonts w:ascii="Times New Roman" w:eastAsia="Times New Roman" w:hAnsi="Times New Roman" w:cs="Times New Roman"/>
          <w:sz w:val="28"/>
          <w:szCs w:val="28"/>
        </w:rPr>
        <w:t>заведующего</w:t>
      </w:r>
      <w:r w:rsidR="0067375E" w:rsidRPr="0067375E">
        <w:rPr>
          <w:rFonts w:ascii="Times New Roman" w:eastAsia="Times New Roman" w:hAnsi="Times New Roman" w:cs="Times New Roman"/>
          <w:sz w:val="28"/>
          <w:szCs w:val="28"/>
        </w:rPr>
        <w:t xml:space="preserve"> устанавливаются за выполнение следующих показателей:</w:t>
      </w:r>
    </w:p>
    <w:p w:rsidR="002D3675" w:rsidRDefault="002D3675" w:rsidP="002D3675">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заместителю заведующего по учебно-воспитательной работе:</w:t>
      </w:r>
    </w:p>
    <w:tbl>
      <w:tblPr>
        <w:tblStyle w:val="af2"/>
        <w:tblW w:w="9750" w:type="dxa"/>
        <w:tblInd w:w="-176" w:type="dxa"/>
        <w:tblLayout w:type="fixed"/>
        <w:tblLook w:val="04A0"/>
      </w:tblPr>
      <w:tblGrid>
        <w:gridCol w:w="568"/>
        <w:gridCol w:w="3403"/>
        <w:gridCol w:w="4396"/>
        <w:gridCol w:w="1383"/>
      </w:tblGrid>
      <w:tr w:rsidR="002D3675" w:rsidTr="002D3675">
        <w:tc>
          <w:tcPr>
            <w:tcW w:w="568"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proofErr w:type="spellStart"/>
            <w:r>
              <w:rPr>
                <w:rFonts w:ascii="Times New Roman" w:hAnsi="Times New Roman" w:cs="Times New Roman"/>
                <w:sz w:val="23"/>
                <w:szCs w:val="23"/>
              </w:rPr>
              <w:t>п\</w:t>
            </w:r>
            <w:proofErr w:type="gramStart"/>
            <w:r>
              <w:rPr>
                <w:rFonts w:ascii="Times New Roman" w:hAnsi="Times New Roman" w:cs="Times New Roman"/>
                <w:sz w:val="23"/>
                <w:szCs w:val="23"/>
              </w:rPr>
              <w:t>п</w:t>
            </w:r>
            <w:proofErr w:type="spellEnd"/>
            <w:proofErr w:type="gramEnd"/>
          </w:p>
          <w:p w:rsidR="002D3675" w:rsidRDefault="002D3675">
            <w:pP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rPr>
            </w:pPr>
            <w:r>
              <w:rPr>
                <w:rFonts w:ascii="Times New Roman" w:hAnsi="Times New Roman" w:cs="Times New Roman"/>
                <w:sz w:val="23"/>
                <w:szCs w:val="23"/>
              </w:rPr>
              <w:t>Наименование целевых показателей эффективности деятельности  образовательного учреждения</w:t>
            </w:r>
          </w:p>
        </w:tc>
        <w:tc>
          <w:tcPr>
            <w:tcW w:w="4394"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Критерии оценки эффективности</w:t>
            </w:r>
          </w:p>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работы руководителя учреждения</w:t>
            </w:r>
          </w:p>
          <w:p w:rsidR="002D3675" w:rsidRDefault="002D3675">
            <w:pPr>
              <w:rPr>
                <w:rFonts w:ascii="Times New Roman" w:hAnsi="Times New Roman" w:cs="Times New Roman"/>
              </w:rPr>
            </w:pPr>
          </w:p>
        </w:tc>
        <w:tc>
          <w:tcPr>
            <w:tcW w:w="138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надбавка</w:t>
            </w:r>
          </w:p>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по данному</w:t>
            </w:r>
          </w:p>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показателю</w:t>
            </w:r>
          </w:p>
          <w:p w:rsidR="002D3675" w:rsidRDefault="002D3675">
            <w:pPr>
              <w:rPr>
                <w:rFonts w:ascii="Times New Roman" w:hAnsi="Times New Roman" w:cs="Times New Roman"/>
              </w:rPr>
            </w:pPr>
          </w:p>
        </w:tc>
      </w:tr>
      <w:tr w:rsidR="002D3675" w:rsidTr="002D3675">
        <w:tc>
          <w:tcPr>
            <w:tcW w:w="9746" w:type="dxa"/>
            <w:gridSpan w:val="4"/>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jc w:val="center"/>
              <w:rPr>
                <w:rFonts w:ascii="Times New Roman" w:hAnsi="Times New Roman" w:cs="Times New Roman"/>
              </w:rPr>
            </w:pPr>
            <w:r>
              <w:rPr>
                <w:rFonts w:ascii="Times New Roman" w:hAnsi="Times New Roman" w:cs="Times New Roman"/>
                <w:b/>
                <w:bCs/>
                <w:sz w:val="32"/>
                <w:szCs w:val="32"/>
              </w:rPr>
              <w:t>Обеспечение качества и результативности выполнения муниципального задания</w:t>
            </w:r>
          </w:p>
        </w:tc>
      </w:tr>
      <w:tr w:rsidR="002D3675" w:rsidTr="002D3675">
        <w:trPr>
          <w:trHeight w:val="527"/>
        </w:trPr>
        <w:tc>
          <w:tcPr>
            <w:tcW w:w="568" w:type="dxa"/>
            <w:tcBorders>
              <w:top w:val="single" w:sz="4" w:space="0" w:color="auto"/>
              <w:left w:val="single" w:sz="4" w:space="0" w:color="auto"/>
              <w:bottom w:val="single" w:sz="4" w:space="0" w:color="auto"/>
              <w:right w:val="single" w:sz="4" w:space="0" w:color="auto"/>
            </w:tcBorders>
            <w:hideMark/>
          </w:tcPr>
          <w:p w:rsidR="002D3675" w:rsidRDefault="002D3675">
            <w:pPr>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sz w:val="17"/>
                <w:szCs w:val="17"/>
              </w:rPr>
              <w:t>.</w:t>
            </w:r>
          </w:p>
        </w:tc>
        <w:tc>
          <w:tcPr>
            <w:tcW w:w="3402"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rPr>
            </w:pPr>
            <w:r>
              <w:rPr>
                <w:rFonts w:ascii="Times New Roman" w:hAnsi="Times New Roman" w:cs="Times New Roman"/>
                <w:sz w:val="23"/>
                <w:szCs w:val="23"/>
              </w:rPr>
              <w:t>Соответствие деятельности ОО требованиям законодательства</w:t>
            </w:r>
          </w:p>
        </w:tc>
        <w:tc>
          <w:tcPr>
            <w:tcW w:w="4394"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rPr>
            </w:pPr>
            <w:r>
              <w:rPr>
                <w:rFonts w:ascii="Times New Roman" w:hAnsi="Times New Roman" w:cs="Times New Roman"/>
                <w:sz w:val="23"/>
                <w:szCs w:val="23"/>
              </w:rPr>
              <w:t>Отсутствие предписаний надзорных органов, объективных жалоб граждан</w:t>
            </w:r>
          </w:p>
        </w:tc>
        <w:tc>
          <w:tcPr>
            <w:tcW w:w="1382"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rPr>
            </w:pPr>
            <w:r>
              <w:rPr>
                <w:rFonts w:ascii="Times New Roman" w:hAnsi="Times New Roman" w:cs="Times New Roman"/>
                <w:sz w:val="23"/>
                <w:szCs w:val="23"/>
              </w:rPr>
              <w:t>0-3%</w:t>
            </w:r>
          </w:p>
        </w:tc>
      </w:tr>
      <w:tr w:rsidR="002D3675" w:rsidTr="002D3675">
        <w:trPr>
          <w:trHeight w:val="527"/>
        </w:trPr>
        <w:tc>
          <w:tcPr>
            <w:tcW w:w="568" w:type="dxa"/>
            <w:tcBorders>
              <w:top w:val="single" w:sz="4" w:space="0" w:color="auto"/>
              <w:left w:val="single" w:sz="4" w:space="0" w:color="auto"/>
              <w:bottom w:val="single" w:sz="4" w:space="0" w:color="auto"/>
              <w:right w:val="single" w:sz="4" w:space="0" w:color="auto"/>
            </w:tcBorders>
            <w:hideMark/>
          </w:tcPr>
          <w:p w:rsidR="002D3675" w:rsidRDefault="002D3675">
            <w:pPr>
              <w:rPr>
                <w:rFonts w:ascii="Times New Roman" w:hAnsi="Times New Roman" w:cs="Times New Roman"/>
              </w:rPr>
            </w:pPr>
            <w:r>
              <w:rPr>
                <w:rFonts w:ascii="Times New Roman"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rPr>
              <w:t>Функционирование системы государственно-общественного управления</w:t>
            </w:r>
          </w:p>
        </w:tc>
        <w:tc>
          <w:tcPr>
            <w:tcW w:w="4394"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rPr>
            </w:pPr>
            <w:r>
              <w:rPr>
                <w:rFonts w:ascii="Times New Roman" w:hAnsi="Times New Roman" w:cs="Times New Roman"/>
              </w:rPr>
              <w:t xml:space="preserve">Наличие эффективно </w:t>
            </w:r>
            <w:proofErr w:type="gramStart"/>
            <w:r>
              <w:rPr>
                <w:rFonts w:ascii="Times New Roman" w:hAnsi="Times New Roman" w:cs="Times New Roman"/>
              </w:rPr>
              <w:t>действующего</w:t>
            </w:r>
            <w:proofErr w:type="gramEnd"/>
          </w:p>
          <w:p w:rsidR="002D3675" w:rsidRDefault="002D3675">
            <w:pPr>
              <w:autoSpaceDE w:val="0"/>
              <w:autoSpaceDN w:val="0"/>
              <w:adjustRightInd w:val="0"/>
              <w:rPr>
                <w:rFonts w:ascii="Times New Roman" w:hAnsi="Times New Roman" w:cs="Times New Roman"/>
              </w:rPr>
            </w:pPr>
            <w:r>
              <w:rPr>
                <w:rFonts w:ascii="Times New Roman" w:hAnsi="Times New Roman" w:cs="Times New Roman"/>
              </w:rPr>
              <w:t>органа государственно-общественного</w:t>
            </w:r>
          </w:p>
          <w:p w:rsidR="002D3675" w:rsidRDefault="002D3675">
            <w:pPr>
              <w:autoSpaceDE w:val="0"/>
              <w:autoSpaceDN w:val="0"/>
              <w:adjustRightInd w:val="0"/>
              <w:rPr>
                <w:rFonts w:ascii="Times New Roman" w:hAnsi="Times New Roman" w:cs="Times New Roman"/>
              </w:rPr>
            </w:pPr>
            <w:r>
              <w:rPr>
                <w:rFonts w:ascii="Times New Roman" w:hAnsi="Times New Roman" w:cs="Times New Roman"/>
              </w:rPr>
              <w:t>управлени</w:t>
            </w:r>
            <w:proofErr w:type="gramStart"/>
            <w:r>
              <w:rPr>
                <w:rFonts w:ascii="Times New Roman" w:hAnsi="Times New Roman" w:cs="Times New Roman"/>
              </w:rPr>
              <w:t>я(</w:t>
            </w:r>
            <w:proofErr w:type="gramEnd"/>
            <w:r>
              <w:rPr>
                <w:rFonts w:ascii="Times New Roman" w:hAnsi="Times New Roman" w:cs="Times New Roman"/>
              </w:rPr>
              <w:t>попечительского совета,</w:t>
            </w:r>
          </w:p>
          <w:p w:rsidR="002D3675" w:rsidRDefault="002D3675">
            <w:pPr>
              <w:autoSpaceDE w:val="0"/>
              <w:autoSpaceDN w:val="0"/>
              <w:adjustRightInd w:val="0"/>
              <w:rPr>
                <w:rFonts w:ascii="Times New Roman" w:hAnsi="Times New Roman" w:cs="Times New Roman"/>
              </w:rPr>
            </w:pPr>
            <w:r>
              <w:rPr>
                <w:rFonts w:ascii="Times New Roman" w:hAnsi="Times New Roman" w:cs="Times New Roman"/>
              </w:rPr>
              <w:t>управляющего совета, профсоюзного</w:t>
            </w:r>
          </w:p>
          <w:p w:rsidR="002D3675" w:rsidRDefault="002D3675">
            <w:pPr>
              <w:autoSpaceDE w:val="0"/>
              <w:autoSpaceDN w:val="0"/>
              <w:adjustRightInd w:val="0"/>
              <w:rPr>
                <w:rFonts w:ascii="Times New Roman" w:hAnsi="Times New Roman" w:cs="Times New Roman"/>
              </w:rPr>
            </w:pPr>
            <w:r>
              <w:rPr>
                <w:rFonts w:ascii="Times New Roman" w:hAnsi="Times New Roman" w:cs="Times New Roman"/>
              </w:rPr>
              <w:t>комитета</w:t>
            </w:r>
            <w:proofErr w:type="gramStart"/>
            <w:r>
              <w:rPr>
                <w:rFonts w:ascii="Times New Roman" w:hAnsi="Times New Roman" w:cs="Times New Roman"/>
              </w:rPr>
              <w:t xml:space="preserve"> )</w:t>
            </w:r>
            <w:proofErr w:type="gramEnd"/>
          </w:p>
          <w:p w:rsidR="002D3675" w:rsidRDefault="002D3675">
            <w:pPr>
              <w:autoSpaceDE w:val="0"/>
              <w:autoSpaceDN w:val="0"/>
              <w:adjustRightInd w:val="0"/>
              <w:rPr>
                <w:rFonts w:ascii="Times New Roman" w:hAnsi="Times New Roman" w:cs="Times New Roman"/>
              </w:rPr>
            </w:pPr>
            <w:r>
              <w:rPr>
                <w:rFonts w:ascii="Times New Roman" w:hAnsi="Times New Roman" w:cs="Times New Roman"/>
              </w:rPr>
              <w:t xml:space="preserve">Участие в органах </w:t>
            </w:r>
            <w:proofErr w:type="gramStart"/>
            <w:r>
              <w:rPr>
                <w:rFonts w:ascii="Times New Roman" w:hAnsi="Times New Roman" w:cs="Times New Roman"/>
              </w:rPr>
              <w:t>общественного</w:t>
            </w:r>
            <w:proofErr w:type="gramEnd"/>
          </w:p>
          <w:p w:rsidR="002D3675" w:rsidRDefault="002D3675">
            <w:pPr>
              <w:autoSpaceDE w:val="0"/>
              <w:autoSpaceDN w:val="0"/>
              <w:adjustRightInd w:val="0"/>
              <w:rPr>
                <w:rFonts w:ascii="Times New Roman" w:hAnsi="Times New Roman" w:cs="Times New Roman"/>
              </w:rPr>
            </w:pPr>
            <w:proofErr w:type="gramStart"/>
            <w:r>
              <w:rPr>
                <w:rFonts w:ascii="Times New Roman" w:hAnsi="Times New Roman" w:cs="Times New Roman"/>
              </w:rPr>
              <w:t>управления (координационных</w:t>
            </w:r>
            <w:proofErr w:type="gramEnd"/>
          </w:p>
          <w:p w:rsidR="002D3675" w:rsidRDefault="002D3675">
            <w:pPr>
              <w:autoSpaceDE w:val="0"/>
              <w:autoSpaceDN w:val="0"/>
              <w:adjustRightInd w:val="0"/>
              <w:rPr>
                <w:rFonts w:ascii="Times New Roman" w:hAnsi="Times New Roman" w:cs="Times New Roman"/>
              </w:rPr>
            </w:pPr>
            <w:proofErr w:type="gramStart"/>
            <w:r>
              <w:rPr>
                <w:rFonts w:ascii="Times New Roman" w:hAnsi="Times New Roman" w:cs="Times New Roman"/>
              </w:rPr>
              <w:t>советах</w:t>
            </w:r>
            <w:proofErr w:type="gramEnd"/>
            <w:r>
              <w:rPr>
                <w:rFonts w:ascii="Times New Roman" w:hAnsi="Times New Roman" w:cs="Times New Roman"/>
              </w:rPr>
              <w:t>, постоянно действующих</w:t>
            </w:r>
          </w:p>
          <w:p w:rsidR="002D3675" w:rsidRDefault="002D3675">
            <w:pPr>
              <w:autoSpaceDE w:val="0"/>
              <w:autoSpaceDN w:val="0"/>
              <w:adjustRightInd w:val="0"/>
              <w:rPr>
                <w:rFonts w:ascii="Times New Roman" w:hAnsi="Times New Roman" w:cs="Times New Roman"/>
                <w:sz w:val="23"/>
                <w:szCs w:val="23"/>
              </w:rPr>
            </w:pPr>
            <w:proofErr w:type="gramStart"/>
            <w:r>
              <w:rPr>
                <w:rFonts w:ascii="Times New Roman" w:hAnsi="Times New Roman" w:cs="Times New Roman"/>
              </w:rPr>
              <w:t>комиссиях</w:t>
            </w:r>
            <w:proofErr w:type="gramEnd"/>
            <w:r>
              <w:rPr>
                <w:rFonts w:ascii="Times New Roman" w:hAnsi="Times New Roman" w:cs="Times New Roman"/>
              </w:rPr>
              <w:t>, рабочих группах созданных приказом отдела образования)</w:t>
            </w:r>
          </w:p>
        </w:tc>
        <w:tc>
          <w:tcPr>
            <w:tcW w:w="1382"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0-3%</w:t>
            </w:r>
          </w:p>
        </w:tc>
      </w:tr>
      <w:tr w:rsidR="002D3675" w:rsidTr="002D3675">
        <w:tc>
          <w:tcPr>
            <w:tcW w:w="568" w:type="dxa"/>
            <w:tcBorders>
              <w:top w:val="single" w:sz="4" w:space="0" w:color="auto"/>
              <w:left w:val="single" w:sz="4" w:space="0" w:color="auto"/>
              <w:bottom w:val="single" w:sz="4" w:space="0" w:color="auto"/>
              <w:right w:val="single" w:sz="4" w:space="0" w:color="auto"/>
            </w:tcBorders>
            <w:hideMark/>
          </w:tcPr>
          <w:p w:rsidR="002D3675" w:rsidRDefault="002D3675">
            <w:pPr>
              <w:rPr>
                <w:rFonts w:ascii="Times New Roman" w:hAnsi="Times New Roman" w:cs="Times New Roman"/>
              </w:rPr>
            </w:pPr>
            <w:r>
              <w:rPr>
                <w:rFonts w:ascii="Times New Roman" w:hAnsi="Times New Roman" w:cs="Times New Roman"/>
                <w:sz w:val="23"/>
                <w:szCs w:val="23"/>
              </w:rPr>
              <w:t>3.</w:t>
            </w:r>
          </w:p>
        </w:tc>
        <w:tc>
          <w:tcPr>
            <w:tcW w:w="3402"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rPr>
            </w:pPr>
            <w:r>
              <w:rPr>
                <w:rFonts w:ascii="Times New Roman" w:hAnsi="Times New Roman" w:cs="Times New Roman"/>
                <w:sz w:val="23"/>
                <w:szCs w:val="23"/>
              </w:rPr>
              <w:t>Создание условий для осуществления учебно-воспитательного процесса</w:t>
            </w:r>
          </w:p>
        </w:tc>
        <w:tc>
          <w:tcPr>
            <w:tcW w:w="4394"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Соответствие </w:t>
            </w:r>
            <w:proofErr w:type="gramStart"/>
            <w:r>
              <w:rPr>
                <w:rFonts w:ascii="Times New Roman" w:hAnsi="Times New Roman" w:cs="Times New Roman"/>
                <w:sz w:val="23"/>
                <w:szCs w:val="23"/>
              </w:rPr>
              <w:t>материальной</w:t>
            </w:r>
            <w:proofErr w:type="gramEnd"/>
          </w:p>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базы, информационн</w:t>
            </w:r>
            <w:proofErr w:type="gramStart"/>
            <w:r>
              <w:rPr>
                <w:rFonts w:ascii="Times New Roman" w:hAnsi="Times New Roman" w:cs="Times New Roman"/>
                <w:sz w:val="23"/>
                <w:szCs w:val="23"/>
              </w:rPr>
              <w:t>о-</w:t>
            </w:r>
            <w:proofErr w:type="gramEnd"/>
            <w:r>
              <w:rPr>
                <w:rFonts w:ascii="Times New Roman" w:hAnsi="Times New Roman" w:cs="Times New Roman"/>
                <w:sz w:val="23"/>
                <w:szCs w:val="23"/>
              </w:rPr>
              <w:t xml:space="preserve"> методического процесса требованиям ФГОС,</w:t>
            </w:r>
          </w:p>
          <w:p w:rsidR="002D3675" w:rsidRDefault="002D3675">
            <w:pPr>
              <w:autoSpaceDE w:val="0"/>
              <w:autoSpaceDN w:val="0"/>
              <w:adjustRightInd w:val="0"/>
              <w:rPr>
                <w:rFonts w:ascii="Times New Roman" w:hAnsi="Times New Roman" w:cs="Times New Roman"/>
                <w:sz w:val="24"/>
                <w:szCs w:val="28"/>
              </w:rPr>
            </w:pPr>
            <w:r>
              <w:rPr>
                <w:rFonts w:ascii="Times New Roman" w:hAnsi="Times New Roman" w:cs="Times New Roman"/>
                <w:sz w:val="24"/>
                <w:szCs w:val="28"/>
              </w:rPr>
              <w:t>положительная динамика количества педагогических работников, активно применяющих современные образовательные технологии</w:t>
            </w:r>
          </w:p>
          <w:p w:rsidR="002D3675" w:rsidRDefault="002D3675">
            <w:pPr>
              <w:autoSpaceDE w:val="0"/>
              <w:autoSpaceDN w:val="0"/>
              <w:adjustRightInd w:val="0"/>
              <w:rPr>
                <w:rFonts w:ascii="Times New Roman" w:hAnsi="Times New Roman" w:cs="Times New Roman"/>
              </w:rPr>
            </w:pPr>
            <w:r>
              <w:rPr>
                <w:rFonts w:ascii="Times New Roman" w:hAnsi="Times New Roman" w:cs="Times New Roman"/>
                <w:szCs w:val="28"/>
              </w:rPr>
              <w:t>разработка в течение года методических пособий (рекомендаций, положений и т.д.) для внутреннего пользования</w:t>
            </w:r>
          </w:p>
        </w:tc>
        <w:tc>
          <w:tcPr>
            <w:tcW w:w="138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0-6%</w:t>
            </w:r>
          </w:p>
          <w:p w:rsidR="002D3675" w:rsidRDefault="002D3675">
            <w:pPr>
              <w:rPr>
                <w:rFonts w:ascii="Times New Roman" w:hAnsi="Times New Roman" w:cs="Times New Roman"/>
              </w:rPr>
            </w:pPr>
          </w:p>
        </w:tc>
      </w:tr>
      <w:tr w:rsidR="002D3675" w:rsidTr="002D3675">
        <w:tc>
          <w:tcPr>
            <w:tcW w:w="568" w:type="dxa"/>
            <w:tcBorders>
              <w:top w:val="single" w:sz="4" w:space="0" w:color="auto"/>
              <w:left w:val="single" w:sz="4" w:space="0" w:color="auto"/>
              <w:bottom w:val="single" w:sz="4" w:space="0" w:color="auto"/>
              <w:right w:val="single" w:sz="4" w:space="0" w:color="auto"/>
            </w:tcBorders>
            <w:hideMark/>
          </w:tcPr>
          <w:p w:rsidR="002D3675" w:rsidRDefault="002D3675">
            <w:pPr>
              <w:rPr>
                <w:rFonts w:ascii="Times New Roman" w:hAnsi="Times New Roman" w:cs="Times New Roman"/>
                <w:sz w:val="23"/>
                <w:szCs w:val="23"/>
              </w:rPr>
            </w:pPr>
            <w:r>
              <w:rPr>
                <w:rFonts w:ascii="Times New Roman" w:hAnsi="Times New Roman" w:cs="Times New Roman"/>
                <w:sz w:val="23"/>
                <w:szCs w:val="23"/>
              </w:rPr>
              <w:t>4.</w:t>
            </w:r>
          </w:p>
        </w:tc>
        <w:tc>
          <w:tcPr>
            <w:tcW w:w="3402" w:type="dxa"/>
            <w:tcBorders>
              <w:top w:val="single" w:sz="4" w:space="0" w:color="auto"/>
              <w:left w:val="single" w:sz="4" w:space="0" w:color="auto"/>
              <w:bottom w:val="single" w:sz="4" w:space="0" w:color="auto"/>
              <w:right w:val="single" w:sz="4" w:space="0" w:color="auto"/>
            </w:tcBorders>
          </w:tcPr>
          <w:p w:rsidR="002D3675" w:rsidRDefault="002D3675">
            <w:pPr>
              <w:rPr>
                <w:rFonts w:ascii="Times New Roman" w:hAnsi="Times New Roman" w:cs="Times New Roman"/>
              </w:rPr>
            </w:pPr>
            <w:r>
              <w:rPr>
                <w:rFonts w:ascii="Times New Roman" w:hAnsi="Times New Roman" w:cs="Times New Roman"/>
              </w:rPr>
              <w:t>Удовлетворенность участников</w:t>
            </w:r>
          </w:p>
          <w:p w:rsidR="002D3675" w:rsidRDefault="002D3675">
            <w:pPr>
              <w:rPr>
                <w:rFonts w:ascii="Times New Roman" w:hAnsi="Times New Roman" w:cs="Times New Roman"/>
              </w:rPr>
            </w:pPr>
            <w:r>
              <w:rPr>
                <w:rFonts w:ascii="Times New Roman" w:hAnsi="Times New Roman" w:cs="Times New Roman"/>
              </w:rPr>
              <w:t>образовательного процесса качеством образования в Учреждении</w:t>
            </w:r>
          </w:p>
          <w:p w:rsidR="002D3675" w:rsidRDefault="002D3675">
            <w:pPr>
              <w:autoSpaceDE w:val="0"/>
              <w:autoSpaceDN w:val="0"/>
              <w:adjustRightInd w:val="0"/>
              <w:rPr>
                <w:rFonts w:ascii="Times New Roman" w:hAnsi="Times New Roman" w:cs="Times New Roman"/>
                <w:sz w:val="23"/>
                <w:szCs w:val="23"/>
              </w:rPr>
            </w:pPr>
          </w:p>
        </w:tc>
        <w:tc>
          <w:tcPr>
            <w:tcW w:w="4394"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Cs w:val="23"/>
              </w:rPr>
            </w:pPr>
            <w:r>
              <w:rPr>
                <w:rFonts w:ascii="Times New Roman" w:hAnsi="Times New Roman" w:cs="Times New Roman"/>
                <w:sz w:val="23"/>
                <w:szCs w:val="23"/>
              </w:rPr>
              <w:t xml:space="preserve">Создание системы оценки качества образования (СОКО) в ОУ. </w:t>
            </w:r>
            <w:r>
              <w:rPr>
                <w:rFonts w:ascii="Times New Roman" w:hAnsi="Times New Roman" w:cs="Times New Roman"/>
                <w:b/>
                <w:bCs/>
                <w:sz w:val="23"/>
                <w:szCs w:val="23"/>
              </w:rPr>
              <w:t xml:space="preserve">В </w:t>
            </w:r>
            <w:r>
              <w:rPr>
                <w:rFonts w:ascii="Times New Roman" w:hAnsi="Times New Roman" w:cs="Times New Roman"/>
                <w:sz w:val="23"/>
                <w:szCs w:val="23"/>
              </w:rPr>
              <w:t xml:space="preserve">ДОУ – мониторинг и </w:t>
            </w:r>
            <w:r>
              <w:rPr>
                <w:rFonts w:ascii="Times New Roman" w:eastAsia="Times New Roman" w:hAnsi="Times New Roman" w:cs="Times New Roman"/>
                <w:sz w:val="24"/>
                <w:szCs w:val="28"/>
              </w:rPr>
              <w:t>высокое качество выполнения плана внутри садовского контроля, плана воспитательной работы</w:t>
            </w:r>
          </w:p>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Отсутствие жалоб со стороны участников образовательного процесса</w:t>
            </w:r>
          </w:p>
        </w:tc>
        <w:tc>
          <w:tcPr>
            <w:tcW w:w="138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0-6%</w:t>
            </w:r>
          </w:p>
          <w:p w:rsidR="002D3675" w:rsidRDefault="002D3675">
            <w:pPr>
              <w:autoSpaceDE w:val="0"/>
              <w:autoSpaceDN w:val="0"/>
              <w:adjustRightInd w:val="0"/>
              <w:rPr>
                <w:rFonts w:ascii="Times New Roman" w:hAnsi="Times New Roman" w:cs="Times New Roman"/>
                <w:sz w:val="23"/>
                <w:szCs w:val="23"/>
              </w:rPr>
            </w:pPr>
          </w:p>
        </w:tc>
      </w:tr>
      <w:tr w:rsidR="002D3675" w:rsidTr="002D3675">
        <w:tc>
          <w:tcPr>
            <w:tcW w:w="568" w:type="dxa"/>
            <w:tcBorders>
              <w:top w:val="single" w:sz="4" w:space="0" w:color="auto"/>
              <w:left w:val="single" w:sz="4" w:space="0" w:color="auto"/>
              <w:bottom w:val="single" w:sz="4" w:space="0" w:color="auto"/>
              <w:right w:val="single" w:sz="4" w:space="0" w:color="auto"/>
            </w:tcBorders>
            <w:hideMark/>
          </w:tcPr>
          <w:p w:rsidR="002D3675" w:rsidRDefault="002D3675">
            <w:pPr>
              <w:rPr>
                <w:rFonts w:ascii="Times New Roman" w:hAnsi="Times New Roman" w:cs="Times New Roman"/>
                <w:sz w:val="23"/>
                <w:szCs w:val="23"/>
              </w:rPr>
            </w:pPr>
            <w:r>
              <w:rPr>
                <w:rFonts w:ascii="Times New Roman" w:hAnsi="Times New Roman" w:cs="Times New Roman"/>
                <w:sz w:val="23"/>
                <w:szCs w:val="23"/>
              </w:rPr>
              <w:t>5.</w:t>
            </w:r>
          </w:p>
        </w:tc>
        <w:tc>
          <w:tcPr>
            <w:tcW w:w="340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Повышение профессионального уровня педагогов. Работа с кадрами.</w:t>
            </w:r>
          </w:p>
          <w:p w:rsidR="002D3675" w:rsidRDefault="002D3675">
            <w:pPr>
              <w:autoSpaceDE w:val="0"/>
              <w:autoSpaceDN w:val="0"/>
              <w:adjustRightInd w:val="0"/>
              <w:rPr>
                <w:rFonts w:ascii="Times New Roman" w:hAnsi="Times New Roman" w:cs="Times New Roman"/>
                <w:sz w:val="23"/>
                <w:szCs w:val="23"/>
              </w:rPr>
            </w:pPr>
          </w:p>
        </w:tc>
        <w:tc>
          <w:tcPr>
            <w:tcW w:w="4394"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rPr>
              <w:t>Оптимальная укомплектованность учреждения кадрами. Не менее 80 %</w:t>
            </w:r>
          </w:p>
          <w:p w:rsidR="002D3675" w:rsidRDefault="002D3675">
            <w:pPr>
              <w:autoSpaceDE w:val="0"/>
              <w:autoSpaceDN w:val="0"/>
              <w:adjustRightInd w:val="0"/>
              <w:rPr>
                <w:rFonts w:ascii="Times New Roman" w:hAnsi="Times New Roman" w:cs="Times New Roman"/>
                <w:sz w:val="23"/>
                <w:szCs w:val="23"/>
              </w:rPr>
            </w:pPr>
          </w:p>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Не менее 96% педагогов имеют высшее педагогическое образование.</w:t>
            </w:r>
          </w:p>
          <w:p w:rsidR="002D3675" w:rsidRDefault="002D3675">
            <w:pPr>
              <w:autoSpaceDE w:val="0"/>
              <w:autoSpaceDN w:val="0"/>
              <w:adjustRightInd w:val="0"/>
              <w:rPr>
                <w:rFonts w:ascii="Times New Roman" w:hAnsi="Times New Roman" w:cs="Times New Roman"/>
                <w:sz w:val="23"/>
                <w:szCs w:val="23"/>
              </w:rPr>
            </w:pPr>
          </w:p>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Не менее 30% педагогов в течение года прошли курсовую переподготовку.</w:t>
            </w:r>
          </w:p>
          <w:p w:rsidR="002D3675" w:rsidRDefault="002D3675">
            <w:pPr>
              <w:autoSpaceDE w:val="0"/>
              <w:autoSpaceDN w:val="0"/>
              <w:adjustRightInd w:val="0"/>
              <w:rPr>
                <w:rFonts w:ascii="Times New Roman" w:hAnsi="Times New Roman" w:cs="Times New Roman"/>
                <w:sz w:val="23"/>
                <w:szCs w:val="23"/>
              </w:rPr>
            </w:pPr>
          </w:p>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Доля аттестованных педагогов (имеют первую, высшую категории и соответствие занимаемой должности)- не ниже 86%</w:t>
            </w:r>
          </w:p>
          <w:p w:rsidR="002D3675" w:rsidRDefault="002D3675">
            <w:pPr>
              <w:autoSpaceDE w:val="0"/>
              <w:autoSpaceDN w:val="0"/>
              <w:adjustRightInd w:val="0"/>
              <w:rPr>
                <w:rFonts w:ascii="Times New Roman" w:hAnsi="Times New Roman" w:cs="Times New Roman"/>
                <w:sz w:val="23"/>
                <w:szCs w:val="23"/>
              </w:rPr>
            </w:pPr>
          </w:p>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Педагоги принимают участие в конкурсах профессионального мастерства.</w:t>
            </w:r>
          </w:p>
          <w:p w:rsidR="002D3675" w:rsidRDefault="002D3675">
            <w:pPr>
              <w:autoSpaceDE w:val="0"/>
              <w:autoSpaceDN w:val="0"/>
              <w:adjustRightInd w:val="0"/>
              <w:rPr>
                <w:rFonts w:ascii="Times New Roman" w:hAnsi="Times New Roman" w:cs="Times New Roman"/>
                <w:sz w:val="23"/>
                <w:szCs w:val="23"/>
              </w:rPr>
            </w:pPr>
          </w:p>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Доля молодых педагогов (в возрасте до 35 лет) составляет не менее 6,6%.</w:t>
            </w:r>
          </w:p>
          <w:p w:rsidR="002D3675" w:rsidRDefault="002D3675">
            <w:pPr>
              <w:autoSpaceDE w:val="0"/>
              <w:autoSpaceDN w:val="0"/>
              <w:adjustRightInd w:val="0"/>
              <w:rPr>
                <w:rFonts w:ascii="Times New Roman" w:hAnsi="Times New Roman" w:cs="Times New Roman"/>
                <w:sz w:val="23"/>
                <w:szCs w:val="23"/>
              </w:rPr>
            </w:pPr>
          </w:p>
          <w:p w:rsidR="002D3675" w:rsidRDefault="002D3675">
            <w:pPr>
              <w:autoSpaceDE w:val="0"/>
              <w:autoSpaceDN w:val="0"/>
              <w:adjustRightInd w:val="0"/>
              <w:rPr>
                <w:rFonts w:ascii="Times New Roman" w:hAnsi="Times New Roman" w:cs="Times New Roman"/>
                <w:b/>
                <w:bCs/>
                <w:sz w:val="23"/>
                <w:szCs w:val="23"/>
              </w:rPr>
            </w:pPr>
          </w:p>
        </w:tc>
        <w:tc>
          <w:tcPr>
            <w:tcW w:w="138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0-6%</w:t>
            </w:r>
          </w:p>
          <w:p w:rsidR="002D3675" w:rsidRDefault="002D3675">
            <w:pPr>
              <w:autoSpaceDE w:val="0"/>
              <w:autoSpaceDN w:val="0"/>
              <w:adjustRightInd w:val="0"/>
              <w:rPr>
                <w:rFonts w:ascii="Times New Roman" w:hAnsi="Times New Roman" w:cs="Times New Roman"/>
                <w:sz w:val="23"/>
                <w:szCs w:val="23"/>
              </w:rPr>
            </w:pPr>
          </w:p>
        </w:tc>
      </w:tr>
      <w:tr w:rsidR="002D3675" w:rsidTr="002D3675">
        <w:tc>
          <w:tcPr>
            <w:tcW w:w="568" w:type="dxa"/>
            <w:tcBorders>
              <w:top w:val="single" w:sz="4" w:space="0" w:color="auto"/>
              <w:left w:val="single" w:sz="4" w:space="0" w:color="auto"/>
              <w:bottom w:val="single" w:sz="4" w:space="0" w:color="auto"/>
              <w:right w:val="single" w:sz="4" w:space="0" w:color="auto"/>
            </w:tcBorders>
            <w:hideMark/>
          </w:tcPr>
          <w:p w:rsidR="002D3675" w:rsidRDefault="002D3675">
            <w:pPr>
              <w:rPr>
                <w:rFonts w:ascii="Times New Roman" w:hAnsi="Times New Roman" w:cs="Times New Roman"/>
                <w:sz w:val="23"/>
                <w:szCs w:val="23"/>
              </w:rPr>
            </w:pPr>
            <w:r>
              <w:rPr>
                <w:rFonts w:ascii="Times New Roman" w:hAnsi="Times New Roman" w:cs="Times New Roman"/>
                <w:sz w:val="23"/>
                <w:szCs w:val="23"/>
              </w:rPr>
              <w:t>6.</w:t>
            </w:r>
          </w:p>
        </w:tc>
        <w:tc>
          <w:tcPr>
            <w:tcW w:w="340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Создание условий для реализации воспитанниками</w:t>
            </w:r>
          </w:p>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индивидуальных учебных</w:t>
            </w:r>
          </w:p>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планов</w:t>
            </w:r>
          </w:p>
          <w:p w:rsidR="002D3675" w:rsidRDefault="002D3675">
            <w:pPr>
              <w:autoSpaceDE w:val="0"/>
              <w:autoSpaceDN w:val="0"/>
              <w:adjustRightInd w:val="0"/>
              <w:rPr>
                <w:rFonts w:ascii="Times New Roman" w:hAnsi="Times New Roman" w:cs="Times New Roman"/>
                <w:sz w:val="23"/>
                <w:szCs w:val="23"/>
              </w:rPr>
            </w:pPr>
          </w:p>
        </w:tc>
        <w:tc>
          <w:tcPr>
            <w:tcW w:w="4394"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Наличие дополнительных образовательных программ, </w:t>
            </w:r>
            <w:r>
              <w:rPr>
                <w:rFonts w:ascii="Times New Roman" w:hAnsi="Times New Roman" w:cs="Times New Roman"/>
                <w:sz w:val="28"/>
                <w:szCs w:val="28"/>
              </w:rPr>
              <w:t xml:space="preserve"> </w:t>
            </w:r>
            <w:r>
              <w:rPr>
                <w:rFonts w:ascii="Times New Roman" w:hAnsi="Times New Roman" w:cs="Times New Roman"/>
                <w:szCs w:val="28"/>
              </w:rPr>
              <w:t>наличие нововведений, переведенных в режим функционирования в результате успешной апробации</w:t>
            </w:r>
          </w:p>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Изменение доли воспитанников,</w:t>
            </w:r>
          </w:p>
          <w:p w:rsidR="002D3675" w:rsidRDefault="002D3675">
            <w:pPr>
              <w:autoSpaceDE w:val="0"/>
              <w:autoSpaceDN w:val="0"/>
              <w:adjustRightInd w:val="0"/>
              <w:rPr>
                <w:rFonts w:ascii="Times New Roman" w:hAnsi="Times New Roman" w:cs="Times New Roman"/>
                <w:sz w:val="23"/>
                <w:szCs w:val="23"/>
              </w:rPr>
            </w:pPr>
            <w:proofErr w:type="gramStart"/>
            <w:r>
              <w:rPr>
                <w:rFonts w:ascii="Times New Roman" w:hAnsi="Times New Roman" w:cs="Times New Roman"/>
                <w:sz w:val="23"/>
                <w:szCs w:val="23"/>
              </w:rPr>
              <w:t>реализующих</w:t>
            </w:r>
            <w:proofErr w:type="gramEnd"/>
            <w:r>
              <w:rPr>
                <w:rFonts w:ascii="Times New Roman" w:hAnsi="Times New Roman" w:cs="Times New Roman"/>
                <w:sz w:val="23"/>
                <w:szCs w:val="23"/>
              </w:rPr>
              <w:t xml:space="preserve"> индивидуальные учебные </w:t>
            </w:r>
            <w:r>
              <w:rPr>
                <w:rFonts w:ascii="Times New Roman" w:hAnsi="Times New Roman" w:cs="Times New Roman"/>
                <w:sz w:val="23"/>
                <w:szCs w:val="23"/>
              </w:rPr>
              <w:lastRenderedPageBreak/>
              <w:t xml:space="preserve">планы. </w:t>
            </w:r>
          </w:p>
        </w:tc>
        <w:tc>
          <w:tcPr>
            <w:tcW w:w="138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lastRenderedPageBreak/>
              <w:t>0-6%</w:t>
            </w:r>
          </w:p>
          <w:p w:rsidR="002D3675" w:rsidRDefault="002D3675">
            <w:pPr>
              <w:autoSpaceDE w:val="0"/>
              <w:autoSpaceDN w:val="0"/>
              <w:adjustRightInd w:val="0"/>
              <w:rPr>
                <w:rFonts w:ascii="Times New Roman" w:hAnsi="Times New Roman" w:cs="Times New Roman"/>
                <w:sz w:val="23"/>
                <w:szCs w:val="23"/>
              </w:rPr>
            </w:pPr>
          </w:p>
        </w:tc>
      </w:tr>
      <w:tr w:rsidR="002D3675" w:rsidTr="002D3675">
        <w:tc>
          <w:tcPr>
            <w:tcW w:w="568" w:type="dxa"/>
            <w:tcBorders>
              <w:top w:val="single" w:sz="4" w:space="0" w:color="auto"/>
              <w:left w:val="single" w:sz="4" w:space="0" w:color="auto"/>
              <w:bottom w:val="single" w:sz="4" w:space="0" w:color="auto"/>
              <w:right w:val="single" w:sz="4" w:space="0" w:color="auto"/>
            </w:tcBorders>
            <w:hideMark/>
          </w:tcPr>
          <w:p w:rsidR="002D3675" w:rsidRDefault="002D3675">
            <w:pPr>
              <w:rPr>
                <w:rFonts w:ascii="Times New Roman" w:hAnsi="Times New Roman" w:cs="Times New Roman"/>
                <w:sz w:val="23"/>
                <w:szCs w:val="23"/>
              </w:rPr>
            </w:pPr>
            <w:r>
              <w:rPr>
                <w:rFonts w:ascii="Times New Roman" w:hAnsi="Times New Roman" w:cs="Times New Roman"/>
                <w:sz w:val="23"/>
                <w:szCs w:val="23"/>
              </w:rPr>
              <w:lastRenderedPageBreak/>
              <w:t>7.</w:t>
            </w:r>
          </w:p>
        </w:tc>
        <w:tc>
          <w:tcPr>
            <w:tcW w:w="3402"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rPr>
              <w:t>Реализация федерального государственного образовательного стандарта дошкольного образования (удельный вес численности воспитанников дошкольных образовательных учреждений, обучающихся по программам, соответствующим требованиям федерального государственного образовательного стандарта дошкольного образования, в общей численности воспитанников ДОУ)</w:t>
            </w:r>
          </w:p>
        </w:tc>
        <w:tc>
          <w:tcPr>
            <w:tcW w:w="4394"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rPr>
              <w:t>не менее 5%</w:t>
            </w:r>
          </w:p>
        </w:tc>
        <w:tc>
          <w:tcPr>
            <w:tcW w:w="138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0-6%</w:t>
            </w:r>
          </w:p>
          <w:p w:rsidR="002D3675" w:rsidRDefault="002D3675">
            <w:pPr>
              <w:autoSpaceDE w:val="0"/>
              <w:autoSpaceDN w:val="0"/>
              <w:adjustRightInd w:val="0"/>
              <w:rPr>
                <w:rFonts w:ascii="Times New Roman" w:hAnsi="Times New Roman" w:cs="Times New Roman"/>
                <w:sz w:val="23"/>
                <w:szCs w:val="23"/>
              </w:rPr>
            </w:pPr>
          </w:p>
        </w:tc>
      </w:tr>
      <w:tr w:rsidR="002D3675" w:rsidTr="002D3675">
        <w:tc>
          <w:tcPr>
            <w:tcW w:w="568" w:type="dxa"/>
            <w:tcBorders>
              <w:top w:val="single" w:sz="4" w:space="0" w:color="auto"/>
              <w:left w:val="single" w:sz="4" w:space="0" w:color="auto"/>
              <w:bottom w:val="single" w:sz="4" w:space="0" w:color="auto"/>
              <w:right w:val="single" w:sz="4" w:space="0" w:color="auto"/>
            </w:tcBorders>
            <w:hideMark/>
          </w:tcPr>
          <w:p w:rsidR="002D3675" w:rsidRDefault="002D3675">
            <w:pPr>
              <w:rPr>
                <w:rFonts w:ascii="Times New Roman" w:hAnsi="Times New Roman" w:cs="Times New Roman"/>
                <w:sz w:val="23"/>
                <w:szCs w:val="23"/>
              </w:rPr>
            </w:pPr>
            <w:r>
              <w:rPr>
                <w:rFonts w:ascii="Times New Roman" w:hAnsi="Times New Roman" w:cs="Times New Roman"/>
                <w:sz w:val="23"/>
                <w:szCs w:val="23"/>
              </w:rPr>
              <w:t>8.</w:t>
            </w:r>
          </w:p>
        </w:tc>
        <w:tc>
          <w:tcPr>
            <w:tcW w:w="3402"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Реализация программ, направленных </w:t>
            </w:r>
            <w:proofErr w:type="gramStart"/>
            <w:r>
              <w:rPr>
                <w:rFonts w:ascii="Times New Roman" w:hAnsi="Times New Roman" w:cs="Times New Roman"/>
                <w:sz w:val="23"/>
                <w:szCs w:val="23"/>
              </w:rPr>
              <w:t>на</w:t>
            </w:r>
            <w:proofErr w:type="gramEnd"/>
          </w:p>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работу с одаренными детьми</w:t>
            </w:r>
          </w:p>
        </w:tc>
        <w:tc>
          <w:tcPr>
            <w:tcW w:w="4394"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Положительная динамика </w:t>
            </w:r>
            <w:proofErr w:type="spellStart"/>
            <w:r>
              <w:rPr>
                <w:rFonts w:ascii="Times New Roman" w:hAnsi="Times New Roman" w:cs="Times New Roman"/>
                <w:sz w:val="23"/>
                <w:szCs w:val="23"/>
              </w:rPr>
              <w:t>внеучебных</w:t>
            </w:r>
            <w:proofErr w:type="spellEnd"/>
            <w:r>
              <w:rPr>
                <w:rFonts w:ascii="Times New Roman" w:hAnsi="Times New Roman" w:cs="Times New Roman"/>
                <w:sz w:val="23"/>
                <w:szCs w:val="23"/>
              </w:rPr>
              <w:t xml:space="preserve"> достижений воспитанников (в конкурсах, соревнованиях и </w:t>
            </w:r>
            <w:proofErr w:type="spellStart"/>
            <w:proofErr w:type="gramStart"/>
            <w:r>
              <w:rPr>
                <w:rFonts w:ascii="Times New Roman" w:hAnsi="Times New Roman" w:cs="Times New Roman"/>
                <w:sz w:val="23"/>
                <w:szCs w:val="23"/>
              </w:rPr>
              <w:t>др</w:t>
            </w:r>
            <w:proofErr w:type="spellEnd"/>
            <w:proofErr w:type="gramEnd"/>
            <w:r>
              <w:rPr>
                <w:rFonts w:ascii="Times New Roman" w:hAnsi="Times New Roman" w:cs="Times New Roman"/>
                <w:sz w:val="23"/>
                <w:szCs w:val="23"/>
              </w:rPr>
              <w:t>)</w:t>
            </w:r>
          </w:p>
          <w:p w:rsidR="002D3675" w:rsidRDefault="002D3675">
            <w:pPr>
              <w:autoSpaceDE w:val="0"/>
              <w:autoSpaceDN w:val="0"/>
              <w:adjustRightInd w:val="0"/>
              <w:rPr>
                <w:rFonts w:ascii="Times New Roman" w:hAnsi="Times New Roman" w:cs="Times New Roman"/>
              </w:rPr>
            </w:pPr>
          </w:p>
          <w:p w:rsidR="002D3675" w:rsidRDefault="002D3675">
            <w:pPr>
              <w:autoSpaceDE w:val="0"/>
              <w:autoSpaceDN w:val="0"/>
              <w:adjustRightInd w:val="0"/>
              <w:rPr>
                <w:rFonts w:ascii="Times New Roman" w:hAnsi="Times New Roman" w:cs="Times New Roman"/>
              </w:rPr>
            </w:pPr>
            <w:r>
              <w:rPr>
                <w:rFonts w:ascii="Times New Roman" w:hAnsi="Times New Roman" w:cs="Times New Roman"/>
              </w:rPr>
              <w:t>Организация работы по выявлению</w:t>
            </w:r>
          </w:p>
          <w:p w:rsidR="002D3675" w:rsidRDefault="002D3675">
            <w:pPr>
              <w:autoSpaceDE w:val="0"/>
              <w:autoSpaceDN w:val="0"/>
              <w:adjustRightInd w:val="0"/>
              <w:rPr>
                <w:rFonts w:ascii="Times New Roman" w:hAnsi="Times New Roman" w:cs="Times New Roman"/>
              </w:rPr>
            </w:pPr>
            <w:r>
              <w:rPr>
                <w:rFonts w:ascii="Times New Roman" w:hAnsi="Times New Roman" w:cs="Times New Roman"/>
              </w:rPr>
              <w:t>творческой одаренности дошкольников</w:t>
            </w:r>
          </w:p>
          <w:p w:rsidR="002D3675" w:rsidRDefault="002D3675">
            <w:pPr>
              <w:autoSpaceDE w:val="0"/>
              <w:autoSpaceDN w:val="0"/>
              <w:adjustRightInd w:val="0"/>
              <w:rPr>
                <w:rFonts w:ascii="Times New Roman" w:hAnsi="Times New Roman" w:cs="Times New Roman"/>
                <w:i/>
                <w:iCs/>
              </w:rPr>
            </w:pPr>
          </w:p>
          <w:p w:rsidR="002D3675" w:rsidRDefault="002D3675">
            <w:pPr>
              <w:autoSpaceDE w:val="0"/>
              <w:autoSpaceDN w:val="0"/>
              <w:adjustRightInd w:val="0"/>
              <w:rPr>
                <w:rFonts w:ascii="Times New Roman" w:hAnsi="Times New Roman" w:cs="Times New Roman"/>
              </w:rPr>
            </w:pPr>
            <w:r>
              <w:rPr>
                <w:rFonts w:ascii="Times New Roman" w:hAnsi="Times New Roman" w:cs="Times New Roman"/>
              </w:rPr>
              <w:t xml:space="preserve">Проведение индивидуальной работы </w:t>
            </w:r>
            <w:proofErr w:type="gramStart"/>
            <w:r>
              <w:rPr>
                <w:rFonts w:ascii="Times New Roman" w:hAnsi="Times New Roman" w:cs="Times New Roman"/>
              </w:rPr>
              <w:t>с</w:t>
            </w:r>
            <w:proofErr w:type="gramEnd"/>
          </w:p>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rPr>
              <w:t>одаренными детьми.</w:t>
            </w:r>
          </w:p>
        </w:tc>
        <w:tc>
          <w:tcPr>
            <w:tcW w:w="138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0-6%</w:t>
            </w:r>
          </w:p>
          <w:p w:rsidR="002D3675" w:rsidRDefault="002D3675">
            <w:pPr>
              <w:autoSpaceDE w:val="0"/>
              <w:autoSpaceDN w:val="0"/>
              <w:adjustRightInd w:val="0"/>
              <w:rPr>
                <w:rFonts w:ascii="Times New Roman" w:hAnsi="Times New Roman" w:cs="Times New Roman"/>
                <w:sz w:val="23"/>
                <w:szCs w:val="23"/>
              </w:rPr>
            </w:pPr>
          </w:p>
        </w:tc>
      </w:tr>
      <w:tr w:rsidR="002D3675" w:rsidTr="002D3675">
        <w:tc>
          <w:tcPr>
            <w:tcW w:w="568" w:type="dxa"/>
            <w:tcBorders>
              <w:top w:val="single" w:sz="4" w:space="0" w:color="auto"/>
              <w:left w:val="single" w:sz="4" w:space="0" w:color="auto"/>
              <w:bottom w:val="single" w:sz="4" w:space="0" w:color="auto"/>
              <w:right w:val="single" w:sz="4" w:space="0" w:color="auto"/>
            </w:tcBorders>
            <w:hideMark/>
          </w:tcPr>
          <w:p w:rsidR="002D3675" w:rsidRDefault="002D3675">
            <w:pPr>
              <w:rPr>
                <w:rFonts w:ascii="Times New Roman" w:hAnsi="Times New Roman" w:cs="Times New Roman"/>
                <w:sz w:val="23"/>
                <w:szCs w:val="23"/>
              </w:rPr>
            </w:pPr>
            <w:r>
              <w:rPr>
                <w:rFonts w:ascii="Times New Roman" w:hAnsi="Times New Roman" w:cs="Times New Roman"/>
                <w:sz w:val="23"/>
                <w:szCs w:val="23"/>
              </w:rPr>
              <w:t>9.</w:t>
            </w:r>
          </w:p>
        </w:tc>
        <w:tc>
          <w:tcPr>
            <w:tcW w:w="3402"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Развитие воспитательной системы в ДОУ</w:t>
            </w:r>
          </w:p>
        </w:tc>
        <w:tc>
          <w:tcPr>
            <w:tcW w:w="4394"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Использование инфраструктуры района.</w:t>
            </w:r>
          </w:p>
          <w:p w:rsidR="002D3675" w:rsidRDefault="002D3675">
            <w:pPr>
              <w:autoSpaceDE w:val="0"/>
              <w:autoSpaceDN w:val="0"/>
              <w:adjustRightInd w:val="0"/>
              <w:rPr>
                <w:rFonts w:ascii="Times New Roman" w:hAnsi="Times New Roman" w:cs="Times New Roman"/>
                <w:sz w:val="23"/>
                <w:szCs w:val="23"/>
              </w:rPr>
            </w:pPr>
          </w:p>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Положительная динамика количества мероприятий с привлечением родителей</w:t>
            </w:r>
          </w:p>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обучающихся.</w:t>
            </w:r>
          </w:p>
          <w:p w:rsidR="002D3675" w:rsidRDefault="002D3675">
            <w:pPr>
              <w:autoSpaceDE w:val="0"/>
              <w:autoSpaceDN w:val="0"/>
              <w:adjustRightInd w:val="0"/>
              <w:rPr>
                <w:rFonts w:ascii="Times New Roman" w:hAnsi="Times New Roman" w:cs="Times New Roman"/>
                <w:sz w:val="23"/>
                <w:szCs w:val="23"/>
              </w:rPr>
            </w:pPr>
          </w:p>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Положительная динамика количества </w:t>
            </w:r>
            <w:proofErr w:type="gramStart"/>
            <w:r>
              <w:rPr>
                <w:rFonts w:ascii="Times New Roman" w:hAnsi="Times New Roman" w:cs="Times New Roman"/>
                <w:sz w:val="23"/>
                <w:szCs w:val="23"/>
              </w:rPr>
              <w:t>обучающихся</w:t>
            </w:r>
            <w:proofErr w:type="gramEnd"/>
            <w:r>
              <w:rPr>
                <w:rFonts w:ascii="Times New Roman" w:hAnsi="Times New Roman" w:cs="Times New Roman"/>
                <w:sz w:val="23"/>
                <w:szCs w:val="23"/>
              </w:rPr>
              <w:t>, охваченных дополнительным образованием.</w:t>
            </w:r>
          </w:p>
        </w:tc>
        <w:tc>
          <w:tcPr>
            <w:tcW w:w="138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0-6%</w:t>
            </w:r>
          </w:p>
          <w:p w:rsidR="002D3675" w:rsidRDefault="002D3675">
            <w:pPr>
              <w:autoSpaceDE w:val="0"/>
              <w:autoSpaceDN w:val="0"/>
              <w:adjustRightInd w:val="0"/>
              <w:rPr>
                <w:rFonts w:ascii="Times New Roman" w:hAnsi="Times New Roman" w:cs="Times New Roman"/>
                <w:sz w:val="23"/>
                <w:szCs w:val="23"/>
              </w:rPr>
            </w:pPr>
          </w:p>
        </w:tc>
      </w:tr>
      <w:tr w:rsidR="002D3675" w:rsidTr="002D3675">
        <w:tc>
          <w:tcPr>
            <w:tcW w:w="568" w:type="dxa"/>
            <w:tcBorders>
              <w:top w:val="single" w:sz="4" w:space="0" w:color="auto"/>
              <w:left w:val="single" w:sz="4" w:space="0" w:color="auto"/>
              <w:bottom w:val="single" w:sz="4" w:space="0" w:color="auto"/>
              <w:right w:val="single" w:sz="4" w:space="0" w:color="auto"/>
            </w:tcBorders>
            <w:hideMark/>
          </w:tcPr>
          <w:p w:rsidR="002D3675" w:rsidRDefault="002D3675">
            <w:pPr>
              <w:rPr>
                <w:rFonts w:ascii="Times New Roman" w:hAnsi="Times New Roman" w:cs="Times New Roman"/>
                <w:sz w:val="23"/>
                <w:szCs w:val="23"/>
              </w:rPr>
            </w:pPr>
            <w:r>
              <w:rPr>
                <w:rFonts w:ascii="Times New Roman" w:hAnsi="Times New Roman" w:cs="Times New Roman"/>
                <w:sz w:val="23"/>
                <w:szCs w:val="23"/>
              </w:rPr>
              <w:t>10</w:t>
            </w:r>
          </w:p>
        </w:tc>
        <w:tc>
          <w:tcPr>
            <w:tcW w:w="3402"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Посещаемость детей в ДОУ</w:t>
            </w:r>
          </w:p>
        </w:tc>
        <w:tc>
          <w:tcPr>
            <w:tcW w:w="4394"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Не менее 80%</w:t>
            </w:r>
          </w:p>
        </w:tc>
        <w:tc>
          <w:tcPr>
            <w:tcW w:w="138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0-6%</w:t>
            </w:r>
          </w:p>
          <w:p w:rsidR="002D3675" w:rsidRDefault="002D3675">
            <w:pPr>
              <w:autoSpaceDE w:val="0"/>
              <w:autoSpaceDN w:val="0"/>
              <w:adjustRightInd w:val="0"/>
              <w:rPr>
                <w:rFonts w:ascii="Times New Roman" w:hAnsi="Times New Roman" w:cs="Times New Roman"/>
                <w:sz w:val="23"/>
                <w:szCs w:val="23"/>
              </w:rPr>
            </w:pPr>
          </w:p>
        </w:tc>
      </w:tr>
      <w:tr w:rsidR="002D3675" w:rsidTr="002D3675">
        <w:tc>
          <w:tcPr>
            <w:tcW w:w="568" w:type="dxa"/>
            <w:tcBorders>
              <w:top w:val="single" w:sz="4" w:space="0" w:color="auto"/>
              <w:left w:val="single" w:sz="4" w:space="0" w:color="auto"/>
              <w:bottom w:val="single" w:sz="4" w:space="0" w:color="auto"/>
              <w:right w:val="single" w:sz="4" w:space="0" w:color="auto"/>
            </w:tcBorders>
            <w:hideMark/>
          </w:tcPr>
          <w:p w:rsidR="002D3675" w:rsidRDefault="002D3675">
            <w:pPr>
              <w:rPr>
                <w:rFonts w:ascii="Times New Roman" w:hAnsi="Times New Roman" w:cs="Times New Roman"/>
                <w:sz w:val="23"/>
                <w:szCs w:val="23"/>
              </w:rPr>
            </w:pPr>
            <w:r>
              <w:rPr>
                <w:rFonts w:ascii="Times New Roman" w:hAnsi="Times New Roman" w:cs="Times New Roman"/>
                <w:sz w:val="23"/>
                <w:szCs w:val="23"/>
              </w:rPr>
              <w:t>11.</w:t>
            </w:r>
          </w:p>
        </w:tc>
        <w:tc>
          <w:tcPr>
            <w:tcW w:w="340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Реализация мероприятий по сохранению и укреплению здоровья детей</w:t>
            </w:r>
          </w:p>
          <w:p w:rsidR="002D3675" w:rsidRDefault="002D3675">
            <w:pPr>
              <w:autoSpaceDE w:val="0"/>
              <w:autoSpaceDN w:val="0"/>
              <w:adjustRightInd w:val="0"/>
              <w:rPr>
                <w:rFonts w:ascii="Times New Roman" w:hAnsi="Times New Roman" w:cs="Times New Roman"/>
                <w:sz w:val="23"/>
                <w:szCs w:val="23"/>
              </w:rPr>
            </w:pPr>
          </w:p>
        </w:tc>
        <w:tc>
          <w:tcPr>
            <w:tcW w:w="4394"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Увеличение количества мероприятий спортивной направленности и доли</w:t>
            </w:r>
          </w:p>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воспитанников, принимающих в них</w:t>
            </w:r>
          </w:p>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участие.</w:t>
            </w:r>
          </w:p>
          <w:p w:rsidR="002D3675" w:rsidRDefault="002D3675">
            <w:pPr>
              <w:autoSpaceDE w:val="0"/>
              <w:autoSpaceDN w:val="0"/>
              <w:adjustRightInd w:val="0"/>
              <w:rPr>
                <w:rFonts w:ascii="Times New Roman" w:hAnsi="Times New Roman" w:cs="Times New Roman"/>
                <w:sz w:val="23"/>
                <w:szCs w:val="23"/>
              </w:rPr>
            </w:pPr>
          </w:p>
          <w:p w:rsidR="002D3675" w:rsidRDefault="002D3675">
            <w:pPr>
              <w:autoSpaceDE w:val="0"/>
              <w:autoSpaceDN w:val="0"/>
              <w:adjustRightInd w:val="0"/>
              <w:rPr>
                <w:rFonts w:ascii="Times New Roman" w:hAnsi="Times New Roman" w:cs="Times New Roman"/>
              </w:rPr>
            </w:pPr>
            <w:r>
              <w:rPr>
                <w:rFonts w:ascii="Times New Roman" w:hAnsi="Times New Roman" w:cs="Times New Roman"/>
              </w:rPr>
              <w:t xml:space="preserve">Результативность участия в спортивных соревнованиях </w:t>
            </w:r>
          </w:p>
          <w:p w:rsidR="002D3675" w:rsidRDefault="002D3675">
            <w:pPr>
              <w:autoSpaceDE w:val="0"/>
              <w:autoSpaceDN w:val="0"/>
              <w:adjustRightInd w:val="0"/>
              <w:rPr>
                <w:rFonts w:ascii="Times New Roman" w:hAnsi="Times New Roman" w:cs="Times New Roman"/>
              </w:rPr>
            </w:pPr>
          </w:p>
          <w:p w:rsidR="002D3675" w:rsidRDefault="002D3675">
            <w:pPr>
              <w:autoSpaceDE w:val="0"/>
              <w:autoSpaceDN w:val="0"/>
              <w:adjustRightInd w:val="0"/>
              <w:rPr>
                <w:rFonts w:ascii="Times New Roman" w:hAnsi="Times New Roman" w:cs="Times New Roman"/>
              </w:rPr>
            </w:pPr>
            <w:r>
              <w:rPr>
                <w:rFonts w:ascii="Times New Roman" w:hAnsi="Times New Roman" w:cs="Times New Roman"/>
              </w:rPr>
              <w:t>Организация и проведение мероприятий</w:t>
            </w:r>
          </w:p>
          <w:p w:rsidR="002D3675" w:rsidRDefault="002D3675">
            <w:pPr>
              <w:autoSpaceDE w:val="0"/>
              <w:autoSpaceDN w:val="0"/>
              <w:adjustRightInd w:val="0"/>
              <w:rPr>
                <w:rFonts w:ascii="Times New Roman" w:hAnsi="Times New Roman" w:cs="Times New Roman"/>
              </w:rPr>
            </w:pPr>
            <w:r>
              <w:rPr>
                <w:rFonts w:ascii="Times New Roman" w:hAnsi="Times New Roman" w:cs="Times New Roman"/>
              </w:rPr>
              <w:t>(праздники здоровья, дни здоровья),</w:t>
            </w:r>
          </w:p>
          <w:p w:rsidR="002D3675" w:rsidRDefault="002D3675">
            <w:pPr>
              <w:autoSpaceDE w:val="0"/>
              <w:autoSpaceDN w:val="0"/>
              <w:adjustRightInd w:val="0"/>
              <w:rPr>
                <w:rFonts w:ascii="Times New Roman" w:hAnsi="Times New Roman" w:cs="Times New Roman"/>
              </w:rPr>
            </w:pPr>
            <w:r>
              <w:rPr>
                <w:rFonts w:ascii="Times New Roman" w:hAnsi="Times New Roman" w:cs="Times New Roman"/>
              </w:rPr>
              <w:t>использование нетрадиционных форм</w:t>
            </w:r>
          </w:p>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rPr>
              <w:t>работы для укрепления здоровья</w:t>
            </w:r>
          </w:p>
        </w:tc>
        <w:tc>
          <w:tcPr>
            <w:tcW w:w="138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0-6%</w:t>
            </w:r>
          </w:p>
          <w:p w:rsidR="002D3675" w:rsidRDefault="002D3675">
            <w:pPr>
              <w:autoSpaceDE w:val="0"/>
              <w:autoSpaceDN w:val="0"/>
              <w:adjustRightInd w:val="0"/>
              <w:rPr>
                <w:rFonts w:ascii="Times New Roman" w:hAnsi="Times New Roman" w:cs="Times New Roman"/>
                <w:sz w:val="23"/>
                <w:szCs w:val="23"/>
              </w:rPr>
            </w:pPr>
          </w:p>
        </w:tc>
      </w:tr>
      <w:tr w:rsidR="002D3675" w:rsidTr="002D3675">
        <w:tc>
          <w:tcPr>
            <w:tcW w:w="568" w:type="dxa"/>
            <w:tcBorders>
              <w:top w:val="single" w:sz="4" w:space="0" w:color="auto"/>
              <w:left w:val="single" w:sz="4" w:space="0" w:color="auto"/>
              <w:bottom w:val="single" w:sz="4" w:space="0" w:color="auto"/>
              <w:right w:val="single" w:sz="4" w:space="0" w:color="auto"/>
            </w:tcBorders>
            <w:hideMark/>
          </w:tcPr>
          <w:p w:rsidR="002D3675" w:rsidRDefault="002D3675">
            <w:pPr>
              <w:rPr>
                <w:rFonts w:ascii="Times New Roman" w:hAnsi="Times New Roman" w:cs="Times New Roman"/>
                <w:sz w:val="23"/>
                <w:szCs w:val="23"/>
              </w:rPr>
            </w:pPr>
            <w:r>
              <w:rPr>
                <w:rFonts w:ascii="Times New Roman" w:hAnsi="Times New Roman" w:cs="Times New Roman"/>
                <w:sz w:val="23"/>
                <w:szCs w:val="23"/>
              </w:rPr>
              <w:t>13</w:t>
            </w:r>
          </w:p>
        </w:tc>
        <w:tc>
          <w:tcPr>
            <w:tcW w:w="340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p>
        </w:tc>
        <w:tc>
          <w:tcPr>
            <w:tcW w:w="4394"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p>
        </w:tc>
        <w:tc>
          <w:tcPr>
            <w:tcW w:w="138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p>
        </w:tc>
      </w:tr>
      <w:tr w:rsidR="002D3675" w:rsidTr="002D3675">
        <w:tc>
          <w:tcPr>
            <w:tcW w:w="568" w:type="dxa"/>
            <w:tcBorders>
              <w:top w:val="single" w:sz="4" w:space="0" w:color="auto"/>
              <w:left w:val="single" w:sz="4" w:space="0" w:color="auto"/>
              <w:bottom w:val="single" w:sz="4" w:space="0" w:color="auto"/>
              <w:right w:val="single" w:sz="4" w:space="0" w:color="auto"/>
            </w:tcBorders>
            <w:hideMark/>
          </w:tcPr>
          <w:p w:rsidR="002D3675" w:rsidRDefault="002D3675">
            <w:pPr>
              <w:rPr>
                <w:rFonts w:ascii="Times New Roman" w:hAnsi="Times New Roman" w:cs="Times New Roman"/>
                <w:sz w:val="23"/>
                <w:szCs w:val="23"/>
              </w:rPr>
            </w:pPr>
            <w:r>
              <w:rPr>
                <w:rFonts w:ascii="Times New Roman" w:hAnsi="Times New Roman" w:cs="Times New Roman"/>
                <w:sz w:val="23"/>
                <w:szCs w:val="23"/>
              </w:rPr>
              <w:t>14.</w:t>
            </w:r>
          </w:p>
        </w:tc>
        <w:tc>
          <w:tcPr>
            <w:tcW w:w="7796" w:type="dxa"/>
            <w:gridSpan w:val="2"/>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b/>
                <w:bCs/>
                <w:sz w:val="23"/>
                <w:szCs w:val="23"/>
              </w:rPr>
              <w:t xml:space="preserve">‘‘'Надбавка за наличие отраслевой награды: </w:t>
            </w:r>
            <w:r>
              <w:rPr>
                <w:rFonts w:ascii="Times New Roman" w:hAnsi="Times New Roman" w:cs="Times New Roman"/>
                <w:sz w:val="23"/>
                <w:szCs w:val="23"/>
              </w:rPr>
              <w:t>Нагрудный знак Отличник народного просвещения», «Почетный работник общего образования», Почетная грамота Министерства образования и науки</w:t>
            </w:r>
          </w:p>
        </w:tc>
        <w:tc>
          <w:tcPr>
            <w:tcW w:w="138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0-10%</w:t>
            </w:r>
          </w:p>
          <w:p w:rsidR="002D3675" w:rsidRDefault="002D3675">
            <w:pPr>
              <w:autoSpaceDE w:val="0"/>
              <w:autoSpaceDN w:val="0"/>
              <w:adjustRightInd w:val="0"/>
              <w:rPr>
                <w:rFonts w:ascii="Times New Roman" w:hAnsi="Times New Roman" w:cs="Times New Roman"/>
                <w:sz w:val="23"/>
                <w:szCs w:val="23"/>
              </w:rPr>
            </w:pPr>
          </w:p>
        </w:tc>
      </w:tr>
      <w:tr w:rsidR="002D3675" w:rsidTr="002D3675">
        <w:tc>
          <w:tcPr>
            <w:tcW w:w="568" w:type="dxa"/>
            <w:tcBorders>
              <w:top w:val="single" w:sz="4" w:space="0" w:color="auto"/>
              <w:left w:val="single" w:sz="4" w:space="0" w:color="auto"/>
              <w:bottom w:val="single" w:sz="4" w:space="0" w:color="auto"/>
              <w:right w:val="single" w:sz="4" w:space="0" w:color="auto"/>
            </w:tcBorders>
          </w:tcPr>
          <w:p w:rsidR="002D3675" w:rsidRDefault="002D3675">
            <w:pPr>
              <w:rPr>
                <w:rFonts w:ascii="Times New Roman" w:hAnsi="Times New Roman" w:cs="Times New Roman"/>
                <w:sz w:val="23"/>
                <w:szCs w:val="23"/>
              </w:rPr>
            </w:pPr>
          </w:p>
        </w:tc>
        <w:tc>
          <w:tcPr>
            <w:tcW w:w="3402"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ИТОГО</w:t>
            </w:r>
          </w:p>
        </w:tc>
        <w:tc>
          <w:tcPr>
            <w:tcW w:w="4394"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за обеспечение качества и результативности выполнения</w:t>
            </w:r>
          </w:p>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муниципального задания</w:t>
            </w:r>
          </w:p>
        </w:tc>
        <w:tc>
          <w:tcPr>
            <w:tcW w:w="138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0-64%</w:t>
            </w:r>
          </w:p>
          <w:p w:rsidR="002D3675" w:rsidRDefault="002D3675">
            <w:pPr>
              <w:autoSpaceDE w:val="0"/>
              <w:autoSpaceDN w:val="0"/>
              <w:adjustRightInd w:val="0"/>
              <w:rPr>
                <w:rFonts w:ascii="Times New Roman" w:hAnsi="Times New Roman" w:cs="Times New Roman"/>
                <w:sz w:val="23"/>
                <w:szCs w:val="23"/>
              </w:rPr>
            </w:pPr>
          </w:p>
        </w:tc>
      </w:tr>
      <w:tr w:rsidR="002D3675" w:rsidTr="002D3675">
        <w:tc>
          <w:tcPr>
            <w:tcW w:w="9746" w:type="dxa"/>
            <w:gridSpan w:val="4"/>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jc w:val="center"/>
              <w:rPr>
                <w:rFonts w:ascii="Times New Roman" w:hAnsi="Times New Roman" w:cs="Times New Roman"/>
                <w:sz w:val="32"/>
                <w:szCs w:val="32"/>
              </w:rPr>
            </w:pPr>
            <w:r>
              <w:rPr>
                <w:rFonts w:ascii="Times New Roman" w:hAnsi="Times New Roman" w:cs="Times New Roman"/>
                <w:b/>
                <w:bCs/>
                <w:sz w:val="32"/>
                <w:szCs w:val="32"/>
              </w:rPr>
              <w:t>Интенсивность работы</w:t>
            </w:r>
          </w:p>
        </w:tc>
      </w:tr>
      <w:tr w:rsidR="002D3675" w:rsidTr="002D3675">
        <w:tc>
          <w:tcPr>
            <w:tcW w:w="568" w:type="dxa"/>
            <w:tcBorders>
              <w:top w:val="single" w:sz="4" w:space="0" w:color="auto"/>
              <w:left w:val="single" w:sz="4" w:space="0" w:color="auto"/>
              <w:bottom w:val="single" w:sz="4" w:space="0" w:color="auto"/>
              <w:right w:val="single" w:sz="4" w:space="0" w:color="auto"/>
            </w:tcBorders>
            <w:hideMark/>
          </w:tcPr>
          <w:p w:rsidR="002D3675" w:rsidRDefault="002D3675">
            <w:pPr>
              <w:rPr>
                <w:rFonts w:ascii="Times New Roman" w:hAnsi="Times New Roman" w:cs="Times New Roman"/>
                <w:sz w:val="23"/>
                <w:szCs w:val="23"/>
              </w:rPr>
            </w:pPr>
            <w:r>
              <w:rPr>
                <w:rFonts w:ascii="Times New Roman" w:hAnsi="Times New Roman" w:cs="Times New Roman"/>
                <w:sz w:val="23"/>
                <w:szCs w:val="23"/>
              </w:rPr>
              <w:t>1.</w:t>
            </w:r>
          </w:p>
        </w:tc>
        <w:tc>
          <w:tcPr>
            <w:tcW w:w="3402"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rPr>
            </w:pPr>
            <w:r>
              <w:rPr>
                <w:rFonts w:ascii="Times New Roman" w:hAnsi="Times New Roman" w:cs="Times New Roman"/>
              </w:rPr>
              <w:t xml:space="preserve">Обеспечение своевременности и полноты сбора родительской </w:t>
            </w:r>
            <w:r>
              <w:rPr>
                <w:rFonts w:ascii="Times New Roman" w:hAnsi="Times New Roman" w:cs="Times New Roman"/>
              </w:rPr>
              <w:lastRenderedPageBreak/>
              <w:t>платы, родителями (законными представителями)</w:t>
            </w:r>
          </w:p>
        </w:tc>
        <w:tc>
          <w:tcPr>
            <w:tcW w:w="4394"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rPr>
            </w:pPr>
            <w:r>
              <w:rPr>
                <w:rFonts w:ascii="Times New Roman" w:hAnsi="Times New Roman" w:cs="Times New Roman"/>
              </w:rPr>
              <w:lastRenderedPageBreak/>
              <w:t>не менее 60%</w:t>
            </w:r>
          </w:p>
        </w:tc>
        <w:tc>
          <w:tcPr>
            <w:tcW w:w="138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0-5%</w:t>
            </w:r>
          </w:p>
          <w:p w:rsidR="002D3675" w:rsidRDefault="002D3675">
            <w:pPr>
              <w:autoSpaceDE w:val="0"/>
              <w:autoSpaceDN w:val="0"/>
              <w:adjustRightInd w:val="0"/>
              <w:rPr>
                <w:rFonts w:ascii="Times New Roman" w:hAnsi="Times New Roman" w:cs="Times New Roman"/>
              </w:rPr>
            </w:pPr>
          </w:p>
        </w:tc>
      </w:tr>
      <w:tr w:rsidR="002D3675" w:rsidTr="002D3675">
        <w:tc>
          <w:tcPr>
            <w:tcW w:w="568" w:type="dxa"/>
            <w:tcBorders>
              <w:top w:val="single" w:sz="4" w:space="0" w:color="auto"/>
              <w:left w:val="single" w:sz="4" w:space="0" w:color="auto"/>
              <w:bottom w:val="single" w:sz="4" w:space="0" w:color="auto"/>
              <w:right w:val="single" w:sz="4" w:space="0" w:color="auto"/>
            </w:tcBorders>
            <w:hideMark/>
          </w:tcPr>
          <w:p w:rsidR="002D3675" w:rsidRDefault="002D3675">
            <w:pPr>
              <w:rPr>
                <w:rFonts w:ascii="Times New Roman" w:hAnsi="Times New Roman" w:cs="Times New Roman"/>
                <w:sz w:val="23"/>
                <w:szCs w:val="23"/>
              </w:rPr>
            </w:pPr>
            <w:r>
              <w:rPr>
                <w:rFonts w:ascii="Times New Roman" w:hAnsi="Times New Roman" w:cs="Times New Roman"/>
                <w:sz w:val="23"/>
                <w:szCs w:val="23"/>
              </w:rPr>
              <w:lastRenderedPageBreak/>
              <w:t>2.</w:t>
            </w:r>
          </w:p>
        </w:tc>
        <w:tc>
          <w:tcPr>
            <w:tcW w:w="3402"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Организация питания </w:t>
            </w:r>
            <w:proofErr w:type="gramStart"/>
            <w:r>
              <w:rPr>
                <w:rFonts w:ascii="Times New Roman" w:hAnsi="Times New Roman" w:cs="Times New Roman"/>
                <w:sz w:val="23"/>
                <w:szCs w:val="23"/>
              </w:rPr>
              <w:t>обучающихся</w:t>
            </w:r>
            <w:proofErr w:type="gramEnd"/>
          </w:p>
        </w:tc>
        <w:tc>
          <w:tcPr>
            <w:tcW w:w="4394"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В ДОУ - выполнением натуральных норм</w:t>
            </w:r>
          </w:p>
        </w:tc>
        <w:tc>
          <w:tcPr>
            <w:tcW w:w="138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0-5%</w:t>
            </w:r>
          </w:p>
          <w:p w:rsidR="002D3675" w:rsidRDefault="002D3675">
            <w:pPr>
              <w:autoSpaceDE w:val="0"/>
              <w:autoSpaceDN w:val="0"/>
              <w:adjustRightInd w:val="0"/>
              <w:rPr>
                <w:rFonts w:ascii="Times New Roman" w:hAnsi="Times New Roman" w:cs="Times New Roman"/>
                <w:sz w:val="23"/>
                <w:szCs w:val="23"/>
              </w:rPr>
            </w:pPr>
          </w:p>
        </w:tc>
      </w:tr>
      <w:tr w:rsidR="002D3675" w:rsidTr="002D3675">
        <w:tc>
          <w:tcPr>
            <w:tcW w:w="568" w:type="dxa"/>
            <w:tcBorders>
              <w:top w:val="single" w:sz="4" w:space="0" w:color="auto"/>
              <w:left w:val="single" w:sz="4" w:space="0" w:color="auto"/>
              <w:bottom w:val="single" w:sz="4" w:space="0" w:color="auto"/>
              <w:right w:val="single" w:sz="4" w:space="0" w:color="auto"/>
            </w:tcBorders>
            <w:hideMark/>
          </w:tcPr>
          <w:p w:rsidR="002D3675" w:rsidRDefault="002D3675">
            <w:pPr>
              <w:rPr>
                <w:rFonts w:ascii="Times New Roman" w:hAnsi="Times New Roman" w:cs="Times New Roman"/>
                <w:sz w:val="23"/>
                <w:szCs w:val="23"/>
              </w:rPr>
            </w:pPr>
            <w:r>
              <w:rPr>
                <w:rFonts w:ascii="Times New Roman" w:hAnsi="Times New Roman" w:cs="Times New Roman"/>
                <w:sz w:val="23"/>
                <w:szCs w:val="23"/>
              </w:rPr>
              <w:t>3.</w:t>
            </w:r>
          </w:p>
        </w:tc>
        <w:tc>
          <w:tcPr>
            <w:tcW w:w="3402"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Организация </w:t>
            </w:r>
            <w:proofErr w:type="gramStart"/>
            <w:r>
              <w:rPr>
                <w:rFonts w:ascii="Times New Roman" w:hAnsi="Times New Roman" w:cs="Times New Roman"/>
                <w:sz w:val="23"/>
                <w:szCs w:val="23"/>
              </w:rPr>
              <w:t>инновационной</w:t>
            </w:r>
            <w:proofErr w:type="gramEnd"/>
          </w:p>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деятельности</w:t>
            </w:r>
          </w:p>
        </w:tc>
        <w:tc>
          <w:tcPr>
            <w:tcW w:w="4394"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Работа ДОУ в режиме муниципальной, региональной инновационной площадки</w:t>
            </w:r>
          </w:p>
        </w:tc>
        <w:tc>
          <w:tcPr>
            <w:tcW w:w="1382"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0-5%</w:t>
            </w:r>
          </w:p>
        </w:tc>
      </w:tr>
      <w:tr w:rsidR="002D3675" w:rsidTr="002D3675">
        <w:tc>
          <w:tcPr>
            <w:tcW w:w="568" w:type="dxa"/>
            <w:tcBorders>
              <w:top w:val="single" w:sz="4" w:space="0" w:color="auto"/>
              <w:left w:val="single" w:sz="4" w:space="0" w:color="auto"/>
              <w:bottom w:val="single" w:sz="4" w:space="0" w:color="auto"/>
              <w:right w:val="single" w:sz="4" w:space="0" w:color="auto"/>
            </w:tcBorders>
            <w:hideMark/>
          </w:tcPr>
          <w:p w:rsidR="002D3675" w:rsidRDefault="002D3675">
            <w:pPr>
              <w:rPr>
                <w:rFonts w:ascii="Times New Roman" w:hAnsi="Times New Roman" w:cs="Times New Roman"/>
                <w:sz w:val="23"/>
                <w:szCs w:val="23"/>
              </w:rPr>
            </w:pPr>
            <w:r>
              <w:rPr>
                <w:rFonts w:ascii="Times New Roman" w:hAnsi="Times New Roman" w:cs="Times New Roman"/>
                <w:sz w:val="23"/>
                <w:szCs w:val="23"/>
              </w:rPr>
              <w:t>4.</w:t>
            </w:r>
          </w:p>
        </w:tc>
        <w:tc>
          <w:tcPr>
            <w:tcW w:w="340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Организация сетевой формы реализации образовательных программ</w:t>
            </w:r>
          </w:p>
          <w:p w:rsidR="002D3675" w:rsidRDefault="002D3675">
            <w:pPr>
              <w:autoSpaceDE w:val="0"/>
              <w:autoSpaceDN w:val="0"/>
              <w:adjustRightInd w:val="0"/>
              <w:rPr>
                <w:rFonts w:ascii="Times New Roman" w:hAnsi="Times New Roman" w:cs="Times New Roman"/>
                <w:sz w:val="23"/>
                <w:szCs w:val="23"/>
              </w:rPr>
            </w:pPr>
          </w:p>
        </w:tc>
        <w:tc>
          <w:tcPr>
            <w:tcW w:w="4394"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Наличие договоров и совместных образовательных программ.</w:t>
            </w:r>
          </w:p>
          <w:p w:rsidR="002D3675" w:rsidRDefault="002D3675">
            <w:pPr>
              <w:autoSpaceDE w:val="0"/>
              <w:autoSpaceDN w:val="0"/>
              <w:adjustRightInd w:val="0"/>
              <w:rPr>
                <w:rFonts w:ascii="Times New Roman" w:hAnsi="Times New Roman" w:cs="Times New Roman"/>
                <w:sz w:val="23"/>
                <w:szCs w:val="23"/>
              </w:rPr>
            </w:pPr>
          </w:p>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Динамика использования сетевой формы реализации образовательных программ</w:t>
            </w:r>
          </w:p>
        </w:tc>
        <w:tc>
          <w:tcPr>
            <w:tcW w:w="138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0-5%</w:t>
            </w:r>
          </w:p>
          <w:p w:rsidR="002D3675" w:rsidRDefault="002D3675">
            <w:pPr>
              <w:autoSpaceDE w:val="0"/>
              <w:autoSpaceDN w:val="0"/>
              <w:adjustRightInd w:val="0"/>
              <w:rPr>
                <w:rFonts w:ascii="Times New Roman" w:hAnsi="Times New Roman" w:cs="Times New Roman"/>
                <w:sz w:val="23"/>
                <w:szCs w:val="23"/>
              </w:rPr>
            </w:pPr>
          </w:p>
        </w:tc>
      </w:tr>
      <w:tr w:rsidR="002D3675" w:rsidTr="002D3675">
        <w:tc>
          <w:tcPr>
            <w:tcW w:w="568" w:type="dxa"/>
            <w:tcBorders>
              <w:top w:val="single" w:sz="4" w:space="0" w:color="auto"/>
              <w:left w:val="single" w:sz="4" w:space="0" w:color="auto"/>
              <w:bottom w:val="single" w:sz="4" w:space="0" w:color="auto"/>
              <w:right w:val="single" w:sz="4" w:space="0" w:color="auto"/>
            </w:tcBorders>
            <w:hideMark/>
          </w:tcPr>
          <w:p w:rsidR="002D3675" w:rsidRDefault="002D3675">
            <w:pPr>
              <w:rPr>
                <w:rFonts w:ascii="Times New Roman" w:hAnsi="Times New Roman" w:cs="Times New Roman"/>
                <w:sz w:val="23"/>
                <w:szCs w:val="23"/>
              </w:rPr>
            </w:pPr>
            <w:r>
              <w:rPr>
                <w:rFonts w:ascii="Times New Roman" w:hAnsi="Times New Roman" w:cs="Times New Roman"/>
                <w:sz w:val="23"/>
                <w:szCs w:val="23"/>
              </w:rPr>
              <w:t>5.</w:t>
            </w:r>
          </w:p>
        </w:tc>
        <w:tc>
          <w:tcPr>
            <w:tcW w:w="340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Обеспечение доступности, открытости информации</w:t>
            </w:r>
          </w:p>
          <w:p w:rsidR="002D3675" w:rsidRDefault="002D3675">
            <w:pPr>
              <w:autoSpaceDE w:val="0"/>
              <w:autoSpaceDN w:val="0"/>
              <w:adjustRightInd w:val="0"/>
              <w:rPr>
                <w:rFonts w:ascii="Times New Roman" w:hAnsi="Times New Roman" w:cs="Times New Roman"/>
                <w:sz w:val="23"/>
                <w:szCs w:val="23"/>
              </w:rPr>
            </w:pPr>
          </w:p>
        </w:tc>
        <w:tc>
          <w:tcPr>
            <w:tcW w:w="4394"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Наличие регулярно (не менее 1 раза в неделю) обновляемого официального сайта, соответствующего требованиям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8"/>
              </w:rPr>
              <w:t>организация работы, направленной на доступность и открытость информации об учреждении</w:t>
            </w:r>
          </w:p>
        </w:tc>
        <w:tc>
          <w:tcPr>
            <w:tcW w:w="138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0-5%</w:t>
            </w:r>
          </w:p>
          <w:p w:rsidR="002D3675" w:rsidRDefault="002D3675">
            <w:pPr>
              <w:autoSpaceDE w:val="0"/>
              <w:autoSpaceDN w:val="0"/>
              <w:adjustRightInd w:val="0"/>
              <w:rPr>
                <w:rFonts w:ascii="Times New Roman" w:hAnsi="Times New Roman" w:cs="Times New Roman"/>
                <w:sz w:val="23"/>
                <w:szCs w:val="23"/>
              </w:rPr>
            </w:pPr>
          </w:p>
        </w:tc>
      </w:tr>
      <w:tr w:rsidR="002D3675" w:rsidTr="002D3675">
        <w:tc>
          <w:tcPr>
            <w:tcW w:w="568" w:type="dxa"/>
            <w:tcBorders>
              <w:top w:val="single" w:sz="4" w:space="0" w:color="auto"/>
              <w:left w:val="single" w:sz="4" w:space="0" w:color="auto"/>
              <w:bottom w:val="single" w:sz="4" w:space="0" w:color="auto"/>
              <w:right w:val="single" w:sz="4" w:space="0" w:color="auto"/>
            </w:tcBorders>
            <w:hideMark/>
          </w:tcPr>
          <w:p w:rsidR="002D3675" w:rsidRDefault="002D3675">
            <w:pPr>
              <w:rPr>
                <w:rFonts w:ascii="Times New Roman" w:hAnsi="Times New Roman" w:cs="Times New Roman"/>
                <w:sz w:val="23"/>
                <w:szCs w:val="23"/>
              </w:rPr>
            </w:pPr>
            <w:r>
              <w:rPr>
                <w:rFonts w:ascii="Times New Roman" w:hAnsi="Times New Roman" w:cs="Times New Roman"/>
                <w:sz w:val="23"/>
                <w:szCs w:val="23"/>
              </w:rPr>
              <w:t>6.</w:t>
            </w:r>
          </w:p>
        </w:tc>
        <w:tc>
          <w:tcPr>
            <w:tcW w:w="3402" w:type="dxa"/>
            <w:tcBorders>
              <w:top w:val="single" w:sz="4" w:space="0" w:color="auto"/>
              <w:left w:val="single" w:sz="4" w:space="0" w:color="auto"/>
              <w:bottom w:val="single" w:sz="4" w:space="0" w:color="auto"/>
              <w:right w:val="single" w:sz="4" w:space="0" w:color="auto"/>
            </w:tcBorders>
          </w:tcPr>
          <w:p w:rsidR="002D3675" w:rsidRDefault="002D3675">
            <w:pPr>
              <w:pStyle w:val="Default"/>
              <w:rPr>
                <w:sz w:val="23"/>
                <w:szCs w:val="23"/>
              </w:rPr>
            </w:pPr>
            <w:r>
              <w:rPr>
                <w:sz w:val="23"/>
                <w:szCs w:val="23"/>
              </w:rPr>
              <w:t xml:space="preserve">Соблюдение в образовательной организации требований безопасности </w:t>
            </w:r>
          </w:p>
          <w:p w:rsidR="002D3675" w:rsidRDefault="002D3675">
            <w:pPr>
              <w:autoSpaceDE w:val="0"/>
              <w:autoSpaceDN w:val="0"/>
              <w:adjustRightInd w:val="0"/>
              <w:rPr>
                <w:rFonts w:ascii="Times New Roman" w:hAnsi="Times New Roman" w:cs="Times New Roman"/>
                <w:sz w:val="23"/>
                <w:szCs w:val="23"/>
              </w:rPr>
            </w:pPr>
          </w:p>
        </w:tc>
        <w:tc>
          <w:tcPr>
            <w:tcW w:w="4394" w:type="dxa"/>
            <w:tcBorders>
              <w:top w:val="single" w:sz="4" w:space="0" w:color="auto"/>
              <w:left w:val="single" w:sz="4" w:space="0" w:color="auto"/>
              <w:bottom w:val="single" w:sz="4" w:space="0" w:color="auto"/>
              <w:right w:val="single" w:sz="4" w:space="0" w:color="auto"/>
            </w:tcBorders>
            <w:hideMark/>
          </w:tcPr>
          <w:p w:rsidR="002D3675" w:rsidRDefault="002D3675">
            <w:pPr>
              <w:pStyle w:val="Default"/>
              <w:rPr>
                <w:sz w:val="23"/>
                <w:szCs w:val="23"/>
              </w:rPr>
            </w:pPr>
            <w:r>
              <w:rPr>
                <w:sz w:val="23"/>
                <w:szCs w:val="23"/>
              </w:rPr>
              <w:t xml:space="preserve">Отсутствуют случаи травматизма обучающихся во время осуществления образовательной деятельности, сотрудников на рабочем месте; </w:t>
            </w:r>
          </w:p>
        </w:tc>
        <w:tc>
          <w:tcPr>
            <w:tcW w:w="138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0-5%</w:t>
            </w:r>
          </w:p>
          <w:p w:rsidR="002D3675" w:rsidRDefault="002D3675">
            <w:pPr>
              <w:autoSpaceDE w:val="0"/>
              <w:autoSpaceDN w:val="0"/>
              <w:adjustRightInd w:val="0"/>
              <w:rPr>
                <w:rFonts w:ascii="Times New Roman" w:hAnsi="Times New Roman" w:cs="Times New Roman"/>
                <w:sz w:val="23"/>
                <w:szCs w:val="23"/>
              </w:rPr>
            </w:pPr>
          </w:p>
        </w:tc>
      </w:tr>
      <w:tr w:rsidR="002D3675" w:rsidTr="002D3675">
        <w:tc>
          <w:tcPr>
            <w:tcW w:w="568" w:type="dxa"/>
            <w:tcBorders>
              <w:top w:val="single" w:sz="4" w:space="0" w:color="auto"/>
              <w:left w:val="single" w:sz="4" w:space="0" w:color="auto"/>
              <w:bottom w:val="single" w:sz="4" w:space="0" w:color="auto"/>
              <w:right w:val="single" w:sz="4" w:space="0" w:color="auto"/>
            </w:tcBorders>
            <w:hideMark/>
          </w:tcPr>
          <w:p w:rsidR="002D3675" w:rsidRDefault="002D3675">
            <w:pPr>
              <w:rPr>
                <w:rFonts w:ascii="Times New Roman" w:hAnsi="Times New Roman" w:cs="Times New Roman"/>
                <w:sz w:val="23"/>
                <w:szCs w:val="23"/>
              </w:rPr>
            </w:pPr>
            <w:r>
              <w:rPr>
                <w:rFonts w:ascii="Times New Roman" w:hAnsi="Times New Roman" w:cs="Times New Roman"/>
                <w:sz w:val="23"/>
                <w:szCs w:val="23"/>
              </w:rPr>
              <w:t>7.</w:t>
            </w:r>
          </w:p>
        </w:tc>
        <w:tc>
          <w:tcPr>
            <w:tcW w:w="340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Соблюдение </w:t>
            </w:r>
            <w:proofErr w:type="gramStart"/>
            <w:r>
              <w:rPr>
                <w:rFonts w:ascii="Times New Roman" w:hAnsi="Times New Roman" w:cs="Times New Roman"/>
                <w:sz w:val="23"/>
                <w:szCs w:val="23"/>
              </w:rPr>
              <w:t>исполнительской</w:t>
            </w:r>
            <w:proofErr w:type="gramEnd"/>
          </w:p>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дисциплины</w:t>
            </w:r>
          </w:p>
          <w:p w:rsidR="002D3675" w:rsidRDefault="002D3675">
            <w:pPr>
              <w:autoSpaceDE w:val="0"/>
              <w:autoSpaceDN w:val="0"/>
              <w:adjustRightInd w:val="0"/>
              <w:rPr>
                <w:rFonts w:ascii="Times New Roman" w:hAnsi="Times New Roman" w:cs="Times New Roman"/>
                <w:sz w:val="23"/>
                <w:szCs w:val="23"/>
              </w:rPr>
            </w:pPr>
          </w:p>
        </w:tc>
        <w:tc>
          <w:tcPr>
            <w:tcW w:w="4394"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Своевременное и качественное заполнение электронных мониторингов, своевременная сдача статистической отчетности, отчета по </w:t>
            </w:r>
            <w:proofErr w:type="spellStart"/>
            <w:r>
              <w:rPr>
                <w:rFonts w:ascii="Times New Roman" w:hAnsi="Times New Roman" w:cs="Times New Roman"/>
                <w:sz w:val="23"/>
                <w:szCs w:val="23"/>
              </w:rPr>
              <w:t>самообследованию</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ДОУи</w:t>
            </w:r>
            <w:proofErr w:type="spellEnd"/>
            <w:r>
              <w:rPr>
                <w:rFonts w:ascii="Times New Roman" w:hAnsi="Times New Roman" w:cs="Times New Roman"/>
                <w:sz w:val="23"/>
                <w:szCs w:val="23"/>
              </w:rPr>
              <w:t xml:space="preserve"> др.</w:t>
            </w:r>
          </w:p>
        </w:tc>
        <w:tc>
          <w:tcPr>
            <w:tcW w:w="138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0-5%</w:t>
            </w:r>
          </w:p>
          <w:p w:rsidR="002D3675" w:rsidRDefault="002D3675">
            <w:pPr>
              <w:autoSpaceDE w:val="0"/>
              <w:autoSpaceDN w:val="0"/>
              <w:adjustRightInd w:val="0"/>
              <w:rPr>
                <w:rFonts w:ascii="Times New Roman" w:hAnsi="Times New Roman" w:cs="Times New Roman"/>
                <w:sz w:val="23"/>
                <w:szCs w:val="23"/>
              </w:rPr>
            </w:pPr>
          </w:p>
        </w:tc>
      </w:tr>
      <w:tr w:rsidR="002D3675" w:rsidTr="002D3675">
        <w:tc>
          <w:tcPr>
            <w:tcW w:w="568" w:type="dxa"/>
            <w:tcBorders>
              <w:top w:val="single" w:sz="4" w:space="0" w:color="auto"/>
              <w:left w:val="single" w:sz="4" w:space="0" w:color="auto"/>
              <w:bottom w:val="single" w:sz="4" w:space="0" w:color="auto"/>
              <w:right w:val="single" w:sz="4" w:space="0" w:color="auto"/>
            </w:tcBorders>
            <w:hideMark/>
          </w:tcPr>
          <w:p w:rsidR="002D3675" w:rsidRDefault="002D3675">
            <w:pPr>
              <w:rPr>
                <w:rFonts w:ascii="Times New Roman" w:hAnsi="Times New Roman" w:cs="Times New Roman"/>
                <w:sz w:val="23"/>
                <w:szCs w:val="23"/>
              </w:rPr>
            </w:pPr>
            <w:r>
              <w:rPr>
                <w:rFonts w:ascii="Times New Roman" w:hAnsi="Times New Roman" w:cs="Times New Roman"/>
                <w:sz w:val="23"/>
                <w:szCs w:val="23"/>
              </w:rPr>
              <w:t>8.</w:t>
            </w:r>
          </w:p>
        </w:tc>
        <w:tc>
          <w:tcPr>
            <w:tcW w:w="340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Работа по созданию позитивного имиджа ОУ</w:t>
            </w:r>
          </w:p>
          <w:p w:rsidR="002D3675" w:rsidRDefault="002D3675">
            <w:pPr>
              <w:autoSpaceDE w:val="0"/>
              <w:autoSpaceDN w:val="0"/>
              <w:adjustRightInd w:val="0"/>
              <w:rPr>
                <w:rFonts w:ascii="Times New Roman" w:hAnsi="Times New Roman" w:cs="Times New Roman"/>
                <w:sz w:val="23"/>
                <w:szCs w:val="23"/>
              </w:rPr>
            </w:pPr>
          </w:p>
        </w:tc>
        <w:tc>
          <w:tcPr>
            <w:tcW w:w="4394"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Проведение мероприятий районного уровня на базе ДОУ. </w:t>
            </w:r>
          </w:p>
          <w:p w:rsidR="002D3675" w:rsidRDefault="002D3675">
            <w:pPr>
              <w:autoSpaceDE w:val="0"/>
              <w:autoSpaceDN w:val="0"/>
              <w:adjustRightInd w:val="0"/>
              <w:rPr>
                <w:rFonts w:ascii="Times New Roman" w:hAnsi="Times New Roman" w:cs="Times New Roman"/>
                <w:sz w:val="23"/>
                <w:szCs w:val="23"/>
              </w:rPr>
            </w:pPr>
          </w:p>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Наличие публикаций в </w:t>
            </w:r>
            <w:r>
              <w:rPr>
                <w:rFonts w:ascii="Times New Roman" w:hAnsi="Times New Roman" w:cs="Times New Roman"/>
                <w:bCs/>
                <w:sz w:val="23"/>
                <w:szCs w:val="23"/>
              </w:rPr>
              <w:t>СМИ.</w:t>
            </w:r>
            <w:r>
              <w:rPr>
                <w:rFonts w:ascii="Times New Roman" w:hAnsi="Times New Roman" w:cs="Times New Roman"/>
                <w:b/>
                <w:bCs/>
                <w:sz w:val="23"/>
                <w:szCs w:val="23"/>
              </w:rPr>
              <w:t xml:space="preserve"> </w:t>
            </w:r>
          </w:p>
        </w:tc>
        <w:tc>
          <w:tcPr>
            <w:tcW w:w="138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0-5%</w:t>
            </w:r>
          </w:p>
          <w:p w:rsidR="002D3675" w:rsidRDefault="002D3675">
            <w:pPr>
              <w:autoSpaceDE w:val="0"/>
              <w:autoSpaceDN w:val="0"/>
              <w:adjustRightInd w:val="0"/>
              <w:rPr>
                <w:rFonts w:ascii="Times New Roman" w:hAnsi="Times New Roman" w:cs="Times New Roman"/>
                <w:sz w:val="23"/>
                <w:szCs w:val="23"/>
              </w:rPr>
            </w:pPr>
          </w:p>
        </w:tc>
      </w:tr>
      <w:tr w:rsidR="002D3675" w:rsidTr="002D3675">
        <w:tc>
          <w:tcPr>
            <w:tcW w:w="568" w:type="dxa"/>
            <w:tcBorders>
              <w:top w:val="single" w:sz="4" w:space="0" w:color="auto"/>
              <w:left w:val="single" w:sz="4" w:space="0" w:color="auto"/>
              <w:bottom w:val="single" w:sz="4" w:space="0" w:color="auto"/>
              <w:right w:val="single" w:sz="4" w:space="0" w:color="auto"/>
            </w:tcBorders>
            <w:hideMark/>
          </w:tcPr>
          <w:p w:rsidR="002D3675" w:rsidRDefault="002D3675">
            <w:pPr>
              <w:rPr>
                <w:rFonts w:ascii="Times New Roman" w:hAnsi="Times New Roman" w:cs="Times New Roman"/>
                <w:sz w:val="23"/>
                <w:szCs w:val="23"/>
              </w:rPr>
            </w:pPr>
            <w:r>
              <w:rPr>
                <w:rFonts w:ascii="Times New Roman" w:hAnsi="Times New Roman" w:cs="Times New Roman"/>
                <w:sz w:val="23"/>
                <w:szCs w:val="23"/>
              </w:rPr>
              <w:t>9.</w:t>
            </w:r>
          </w:p>
        </w:tc>
        <w:tc>
          <w:tcPr>
            <w:tcW w:w="3402"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ИТОГО</w:t>
            </w:r>
          </w:p>
        </w:tc>
        <w:tc>
          <w:tcPr>
            <w:tcW w:w="4394"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за интенсивность работы</w:t>
            </w:r>
          </w:p>
        </w:tc>
        <w:tc>
          <w:tcPr>
            <w:tcW w:w="138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b/>
                <w:bCs/>
                <w:sz w:val="23"/>
                <w:szCs w:val="23"/>
              </w:rPr>
            </w:pPr>
            <w:r>
              <w:rPr>
                <w:rFonts w:ascii="Times New Roman" w:hAnsi="Times New Roman" w:cs="Times New Roman"/>
                <w:b/>
                <w:bCs/>
                <w:sz w:val="23"/>
                <w:szCs w:val="23"/>
              </w:rPr>
              <w:t>0-40%</w:t>
            </w:r>
          </w:p>
          <w:p w:rsidR="002D3675" w:rsidRDefault="002D3675">
            <w:pPr>
              <w:autoSpaceDE w:val="0"/>
              <w:autoSpaceDN w:val="0"/>
              <w:adjustRightInd w:val="0"/>
              <w:rPr>
                <w:rFonts w:ascii="Times New Roman" w:hAnsi="Times New Roman" w:cs="Times New Roman"/>
                <w:sz w:val="23"/>
                <w:szCs w:val="23"/>
              </w:rPr>
            </w:pPr>
          </w:p>
        </w:tc>
      </w:tr>
      <w:tr w:rsidR="002D3675" w:rsidTr="002D3675">
        <w:tc>
          <w:tcPr>
            <w:tcW w:w="568" w:type="dxa"/>
            <w:tcBorders>
              <w:top w:val="single" w:sz="4" w:space="0" w:color="auto"/>
              <w:left w:val="single" w:sz="4" w:space="0" w:color="auto"/>
              <w:bottom w:val="single" w:sz="4" w:space="0" w:color="auto"/>
              <w:right w:val="single" w:sz="4" w:space="0" w:color="auto"/>
            </w:tcBorders>
            <w:hideMark/>
          </w:tcPr>
          <w:p w:rsidR="002D3675" w:rsidRDefault="002D3675">
            <w:pPr>
              <w:rPr>
                <w:rFonts w:ascii="Times New Roman" w:hAnsi="Times New Roman" w:cs="Times New Roman"/>
                <w:sz w:val="23"/>
                <w:szCs w:val="23"/>
              </w:rPr>
            </w:pPr>
            <w:r>
              <w:rPr>
                <w:rFonts w:ascii="Times New Roman" w:hAnsi="Times New Roman" w:cs="Times New Roman"/>
                <w:sz w:val="23"/>
                <w:szCs w:val="23"/>
              </w:rPr>
              <w:t>10.</w:t>
            </w:r>
          </w:p>
        </w:tc>
        <w:tc>
          <w:tcPr>
            <w:tcW w:w="340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p>
        </w:tc>
        <w:tc>
          <w:tcPr>
            <w:tcW w:w="4394"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b/>
                <w:bCs/>
                <w:sz w:val="23"/>
                <w:szCs w:val="23"/>
              </w:rPr>
              <w:t>Надбавка за выслугу лет</w:t>
            </w:r>
          </w:p>
        </w:tc>
        <w:tc>
          <w:tcPr>
            <w:tcW w:w="138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b/>
                <w:bCs/>
                <w:sz w:val="23"/>
                <w:szCs w:val="23"/>
              </w:rPr>
            </w:pPr>
          </w:p>
        </w:tc>
      </w:tr>
      <w:tr w:rsidR="002D3675" w:rsidTr="002D3675">
        <w:tc>
          <w:tcPr>
            <w:tcW w:w="568" w:type="dxa"/>
            <w:tcBorders>
              <w:top w:val="single" w:sz="4" w:space="0" w:color="auto"/>
              <w:left w:val="single" w:sz="4" w:space="0" w:color="auto"/>
              <w:bottom w:val="single" w:sz="4" w:space="0" w:color="auto"/>
              <w:right w:val="single" w:sz="4" w:space="0" w:color="auto"/>
            </w:tcBorders>
          </w:tcPr>
          <w:p w:rsidR="002D3675" w:rsidRDefault="002D3675">
            <w:pPr>
              <w:rPr>
                <w:rFonts w:ascii="Times New Roman" w:hAnsi="Times New Roman" w:cs="Times New Roman"/>
                <w:sz w:val="23"/>
                <w:szCs w:val="23"/>
              </w:rPr>
            </w:pPr>
          </w:p>
        </w:tc>
        <w:tc>
          <w:tcPr>
            <w:tcW w:w="340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p>
        </w:tc>
        <w:tc>
          <w:tcPr>
            <w:tcW w:w="4394"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Стаж работы от 1 до 5 лет</w:t>
            </w:r>
          </w:p>
        </w:tc>
        <w:tc>
          <w:tcPr>
            <w:tcW w:w="1382"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b/>
                <w:bCs/>
                <w:sz w:val="23"/>
                <w:szCs w:val="23"/>
              </w:rPr>
            </w:pPr>
            <w:r>
              <w:rPr>
                <w:rFonts w:ascii="Times New Roman" w:hAnsi="Times New Roman" w:cs="Times New Roman"/>
                <w:sz w:val="23"/>
                <w:szCs w:val="23"/>
              </w:rPr>
              <w:t>10%</w:t>
            </w:r>
          </w:p>
        </w:tc>
      </w:tr>
      <w:tr w:rsidR="002D3675" w:rsidTr="002D3675">
        <w:tc>
          <w:tcPr>
            <w:tcW w:w="568" w:type="dxa"/>
            <w:tcBorders>
              <w:top w:val="single" w:sz="4" w:space="0" w:color="auto"/>
              <w:left w:val="single" w:sz="4" w:space="0" w:color="auto"/>
              <w:bottom w:val="single" w:sz="4" w:space="0" w:color="auto"/>
              <w:right w:val="single" w:sz="4" w:space="0" w:color="auto"/>
            </w:tcBorders>
          </w:tcPr>
          <w:p w:rsidR="002D3675" w:rsidRDefault="002D3675">
            <w:pPr>
              <w:rPr>
                <w:rFonts w:ascii="Times New Roman" w:hAnsi="Times New Roman" w:cs="Times New Roman"/>
                <w:sz w:val="23"/>
                <w:szCs w:val="23"/>
              </w:rPr>
            </w:pPr>
          </w:p>
        </w:tc>
        <w:tc>
          <w:tcPr>
            <w:tcW w:w="340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p>
        </w:tc>
        <w:tc>
          <w:tcPr>
            <w:tcW w:w="4394"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Стаж работы от 5 до 10 лет</w:t>
            </w:r>
          </w:p>
        </w:tc>
        <w:tc>
          <w:tcPr>
            <w:tcW w:w="1382"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20%</w:t>
            </w:r>
          </w:p>
        </w:tc>
      </w:tr>
      <w:tr w:rsidR="002D3675" w:rsidTr="002D3675">
        <w:tc>
          <w:tcPr>
            <w:tcW w:w="568" w:type="dxa"/>
            <w:tcBorders>
              <w:top w:val="single" w:sz="4" w:space="0" w:color="auto"/>
              <w:left w:val="single" w:sz="4" w:space="0" w:color="auto"/>
              <w:bottom w:val="single" w:sz="4" w:space="0" w:color="auto"/>
              <w:right w:val="single" w:sz="4" w:space="0" w:color="auto"/>
            </w:tcBorders>
          </w:tcPr>
          <w:p w:rsidR="002D3675" w:rsidRDefault="002D3675">
            <w:pPr>
              <w:rPr>
                <w:rFonts w:ascii="Times New Roman" w:hAnsi="Times New Roman" w:cs="Times New Roman"/>
                <w:sz w:val="23"/>
                <w:szCs w:val="23"/>
              </w:rPr>
            </w:pPr>
          </w:p>
        </w:tc>
        <w:tc>
          <w:tcPr>
            <w:tcW w:w="340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p>
        </w:tc>
        <w:tc>
          <w:tcPr>
            <w:tcW w:w="4394"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Стаж работы от 10 до 15 лет</w:t>
            </w:r>
          </w:p>
        </w:tc>
        <w:tc>
          <w:tcPr>
            <w:tcW w:w="1382"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25%</w:t>
            </w:r>
          </w:p>
        </w:tc>
      </w:tr>
      <w:tr w:rsidR="002D3675" w:rsidTr="002D3675">
        <w:tc>
          <w:tcPr>
            <w:tcW w:w="568" w:type="dxa"/>
            <w:tcBorders>
              <w:top w:val="single" w:sz="4" w:space="0" w:color="auto"/>
              <w:left w:val="single" w:sz="4" w:space="0" w:color="auto"/>
              <w:bottom w:val="single" w:sz="4" w:space="0" w:color="auto"/>
              <w:right w:val="single" w:sz="4" w:space="0" w:color="auto"/>
            </w:tcBorders>
          </w:tcPr>
          <w:p w:rsidR="002D3675" w:rsidRDefault="002D3675">
            <w:pPr>
              <w:rPr>
                <w:rFonts w:ascii="Times New Roman" w:hAnsi="Times New Roman" w:cs="Times New Roman"/>
                <w:sz w:val="23"/>
                <w:szCs w:val="23"/>
              </w:rPr>
            </w:pPr>
          </w:p>
        </w:tc>
        <w:tc>
          <w:tcPr>
            <w:tcW w:w="340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p>
        </w:tc>
        <w:tc>
          <w:tcPr>
            <w:tcW w:w="4394"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Стаж работы свыше 15 лет</w:t>
            </w:r>
          </w:p>
        </w:tc>
        <w:tc>
          <w:tcPr>
            <w:tcW w:w="1382"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30%</w:t>
            </w:r>
          </w:p>
        </w:tc>
      </w:tr>
      <w:tr w:rsidR="002D3675" w:rsidTr="002D3675">
        <w:tc>
          <w:tcPr>
            <w:tcW w:w="568" w:type="dxa"/>
            <w:tcBorders>
              <w:top w:val="single" w:sz="4" w:space="0" w:color="auto"/>
              <w:left w:val="single" w:sz="4" w:space="0" w:color="auto"/>
              <w:bottom w:val="single" w:sz="4" w:space="0" w:color="auto"/>
              <w:right w:val="single" w:sz="4" w:space="0" w:color="auto"/>
            </w:tcBorders>
          </w:tcPr>
          <w:p w:rsidR="002D3675" w:rsidRDefault="002D3675">
            <w:pPr>
              <w:rPr>
                <w:rFonts w:ascii="Times New Roman" w:hAnsi="Times New Roman" w:cs="Times New Roman"/>
                <w:sz w:val="23"/>
                <w:szCs w:val="23"/>
              </w:rPr>
            </w:pPr>
          </w:p>
        </w:tc>
        <w:tc>
          <w:tcPr>
            <w:tcW w:w="3402"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ИТОГО</w:t>
            </w:r>
          </w:p>
        </w:tc>
        <w:tc>
          <w:tcPr>
            <w:tcW w:w="4394"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за выслугу лет</w:t>
            </w:r>
          </w:p>
        </w:tc>
        <w:tc>
          <w:tcPr>
            <w:tcW w:w="1382"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b/>
                <w:bCs/>
                <w:sz w:val="23"/>
                <w:szCs w:val="23"/>
              </w:rPr>
              <w:t>0-30%</w:t>
            </w:r>
          </w:p>
        </w:tc>
      </w:tr>
      <w:tr w:rsidR="002D3675" w:rsidTr="002D3675">
        <w:tc>
          <w:tcPr>
            <w:tcW w:w="568" w:type="dxa"/>
            <w:tcBorders>
              <w:top w:val="single" w:sz="4" w:space="0" w:color="auto"/>
              <w:left w:val="single" w:sz="4" w:space="0" w:color="auto"/>
              <w:bottom w:val="single" w:sz="4" w:space="0" w:color="auto"/>
              <w:right w:val="single" w:sz="4" w:space="0" w:color="auto"/>
            </w:tcBorders>
          </w:tcPr>
          <w:p w:rsidR="002D3675" w:rsidRDefault="002D3675">
            <w:pPr>
              <w:rPr>
                <w:rFonts w:ascii="Times New Roman" w:hAnsi="Times New Roman" w:cs="Times New Roman"/>
                <w:sz w:val="23"/>
                <w:szCs w:val="23"/>
              </w:rPr>
            </w:pPr>
          </w:p>
        </w:tc>
        <w:tc>
          <w:tcPr>
            <w:tcW w:w="3402"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jc w:val="center"/>
              <w:rPr>
                <w:rFonts w:ascii="Times New Roman" w:hAnsi="Times New Roman" w:cs="Times New Roman"/>
                <w:b/>
                <w:bCs/>
                <w:sz w:val="23"/>
                <w:szCs w:val="23"/>
              </w:rPr>
            </w:pPr>
            <w:r>
              <w:rPr>
                <w:rFonts w:ascii="Times New Roman" w:hAnsi="Times New Roman" w:cs="Times New Roman"/>
                <w:b/>
                <w:bCs/>
                <w:sz w:val="23"/>
                <w:szCs w:val="23"/>
              </w:rPr>
              <w:t>*Надбавка за наличие отраслевой награды</w:t>
            </w:r>
          </w:p>
        </w:tc>
        <w:tc>
          <w:tcPr>
            <w:tcW w:w="4394" w:type="dxa"/>
            <w:tcBorders>
              <w:top w:val="single" w:sz="4" w:space="0" w:color="auto"/>
              <w:left w:val="single" w:sz="4" w:space="0" w:color="auto"/>
              <w:bottom w:val="single" w:sz="4" w:space="0" w:color="auto"/>
              <w:right w:val="single" w:sz="4" w:space="0" w:color="auto"/>
            </w:tcBorders>
            <w:hideMark/>
          </w:tcPr>
          <w:p w:rsidR="002D3675" w:rsidRDefault="002D3675">
            <w:pPr>
              <w:autoSpaceDE w:val="0"/>
              <w:autoSpaceDN w:val="0"/>
              <w:adjustRightInd w:val="0"/>
              <w:rPr>
                <w:rFonts w:ascii="Times New Roman" w:hAnsi="Times New Roman" w:cs="Times New Roman"/>
                <w:b/>
                <w:bCs/>
                <w:sz w:val="23"/>
                <w:szCs w:val="23"/>
              </w:rPr>
            </w:pPr>
            <w:r>
              <w:rPr>
                <w:rFonts w:ascii="Times New Roman" w:hAnsi="Times New Roman" w:cs="Times New Roman"/>
                <w:sz w:val="23"/>
                <w:szCs w:val="23"/>
              </w:rPr>
              <w:t>Почетное звание «Заслуженный учитель РФ»</w:t>
            </w:r>
          </w:p>
        </w:tc>
        <w:tc>
          <w:tcPr>
            <w:tcW w:w="1382" w:type="dxa"/>
            <w:tcBorders>
              <w:top w:val="single" w:sz="4" w:space="0" w:color="auto"/>
              <w:left w:val="single" w:sz="4" w:space="0" w:color="auto"/>
              <w:bottom w:val="single" w:sz="4" w:space="0" w:color="auto"/>
              <w:right w:val="single" w:sz="4" w:space="0" w:color="auto"/>
            </w:tcBorders>
          </w:tcPr>
          <w:p w:rsidR="002D3675" w:rsidRDefault="002D3675">
            <w:pPr>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25%</w:t>
            </w:r>
          </w:p>
          <w:p w:rsidR="002D3675" w:rsidRDefault="002D3675">
            <w:pPr>
              <w:autoSpaceDE w:val="0"/>
              <w:autoSpaceDN w:val="0"/>
              <w:adjustRightInd w:val="0"/>
              <w:rPr>
                <w:rFonts w:ascii="Times New Roman" w:hAnsi="Times New Roman" w:cs="Times New Roman"/>
                <w:b/>
                <w:bCs/>
                <w:sz w:val="23"/>
                <w:szCs w:val="23"/>
              </w:rPr>
            </w:pPr>
          </w:p>
        </w:tc>
      </w:tr>
    </w:tbl>
    <w:p w:rsidR="00501856" w:rsidRDefault="00501856" w:rsidP="002D3675">
      <w:pPr>
        <w:autoSpaceDE w:val="0"/>
        <w:autoSpaceDN w:val="0"/>
        <w:adjustRightInd w:val="0"/>
        <w:spacing w:after="0" w:line="240" w:lineRule="auto"/>
        <w:jc w:val="both"/>
        <w:rPr>
          <w:rFonts w:ascii="Times New Roman" w:hAnsi="Times New Roman" w:cs="Times New Roman"/>
          <w:sz w:val="28"/>
          <w:szCs w:val="28"/>
        </w:rPr>
      </w:pPr>
    </w:p>
    <w:p w:rsidR="00BA4BD7" w:rsidRDefault="009102AB" w:rsidP="00C11F6D">
      <w:pPr>
        <w:pStyle w:val="aa"/>
        <w:spacing w:after="0"/>
        <w:ind w:left="0"/>
        <w:jc w:val="both"/>
        <w:rPr>
          <w:sz w:val="28"/>
          <w:szCs w:val="28"/>
        </w:rPr>
      </w:pPr>
      <w:r>
        <w:rPr>
          <w:sz w:val="28"/>
          <w:szCs w:val="28"/>
        </w:rPr>
        <w:t>2</w:t>
      </w:r>
      <w:r w:rsidR="00FD2D08">
        <w:rPr>
          <w:sz w:val="28"/>
          <w:szCs w:val="28"/>
        </w:rPr>
        <w:t>8</w:t>
      </w:r>
      <w:r w:rsidR="0052161E">
        <w:rPr>
          <w:sz w:val="28"/>
          <w:szCs w:val="28"/>
        </w:rPr>
        <w:t>.</w:t>
      </w:r>
      <w:r w:rsidR="00D27224" w:rsidRPr="0085731B">
        <w:rPr>
          <w:sz w:val="28"/>
          <w:szCs w:val="28"/>
        </w:rPr>
        <w:t xml:space="preserve"> </w:t>
      </w:r>
      <w:r w:rsidR="00913A48" w:rsidRPr="0085731B">
        <w:rPr>
          <w:sz w:val="28"/>
          <w:szCs w:val="28"/>
        </w:rPr>
        <w:t>Ежемесячные в</w:t>
      </w:r>
      <w:r w:rsidR="00D27224" w:rsidRPr="0085731B">
        <w:rPr>
          <w:sz w:val="28"/>
          <w:szCs w:val="28"/>
        </w:rPr>
        <w:t>ыплаты за интенсивность</w:t>
      </w:r>
      <w:r w:rsidR="001236E7" w:rsidRPr="0085731B">
        <w:rPr>
          <w:sz w:val="28"/>
          <w:szCs w:val="28"/>
        </w:rPr>
        <w:t xml:space="preserve"> устанавливаются</w:t>
      </w:r>
      <w:r w:rsidR="005B647B">
        <w:rPr>
          <w:sz w:val="28"/>
          <w:szCs w:val="28"/>
        </w:rPr>
        <w:t xml:space="preserve"> в процентах от</w:t>
      </w:r>
      <w:r w:rsidR="00C50EB1">
        <w:rPr>
          <w:sz w:val="28"/>
          <w:szCs w:val="28"/>
        </w:rPr>
        <w:t xml:space="preserve"> </w:t>
      </w:r>
      <w:r w:rsidR="00C11F6D" w:rsidRPr="0067375E">
        <w:rPr>
          <w:sz w:val="28"/>
          <w:szCs w:val="28"/>
        </w:rPr>
        <w:t>оклада</w:t>
      </w:r>
      <w:r w:rsidR="00C50EB1">
        <w:rPr>
          <w:sz w:val="28"/>
          <w:szCs w:val="28"/>
        </w:rPr>
        <w:t xml:space="preserve"> </w:t>
      </w:r>
      <w:r w:rsidR="001236E7" w:rsidRPr="0085731B">
        <w:rPr>
          <w:sz w:val="28"/>
          <w:szCs w:val="28"/>
        </w:rPr>
        <w:t>всем категориям работник</w:t>
      </w:r>
      <w:r w:rsidR="00D723B2" w:rsidRPr="0085731B">
        <w:rPr>
          <w:sz w:val="28"/>
          <w:szCs w:val="28"/>
        </w:rPr>
        <w:t>ов</w:t>
      </w:r>
      <w:r w:rsidR="001236E7" w:rsidRPr="0085731B">
        <w:rPr>
          <w:sz w:val="28"/>
          <w:szCs w:val="28"/>
        </w:rPr>
        <w:t xml:space="preserve"> за исключением педагогических работников</w:t>
      </w:r>
    </w:p>
    <w:p w:rsidR="00457FF3" w:rsidRDefault="006E3AFE" w:rsidP="00457FF3">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9450D" w:rsidRPr="0085731B">
        <w:rPr>
          <w:rFonts w:ascii="Times New Roman" w:eastAsia="Times New Roman" w:hAnsi="Times New Roman" w:cs="Times New Roman"/>
          <w:sz w:val="28"/>
          <w:szCs w:val="28"/>
        </w:rPr>
        <w:t xml:space="preserve">) </w:t>
      </w:r>
      <w:r w:rsidR="00D978F5">
        <w:rPr>
          <w:rFonts w:ascii="Times New Roman" w:eastAsia="Times New Roman" w:hAnsi="Times New Roman" w:cs="Times New Roman"/>
          <w:sz w:val="28"/>
          <w:szCs w:val="28"/>
        </w:rPr>
        <w:t xml:space="preserve"> Заведующему хозяйством  -  130</w:t>
      </w:r>
      <w:r w:rsidR="00457FF3">
        <w:rPr>
          <w:rFonts w:ascii="Times New Roman" w:eastAsia="Times New Roman" w:hAnsi="Times New Roman" w:cs="Times New Roman"/>
          <w:sz w:val="28"/>
          <w:szCs w:val="28"/>
        </w:rPr>
        <w:t>%:</w:t>
      </w:r>
    </w:p>
    <w:p w:rsidR="00457FF3" w:rsidRDefault="00457FF3" w:rsidP="00457FF3">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 поддержание и обеспечение работоспособности имуществ</w:t>
      </w:r>
      <w:r w:rsidR="00D978F5">
        <w:rPr>
          <w:rFonts w:ascii="Times New Roman" w:eastAsia="Times New Roman" w:hAnsi="Times New Roman" w:cs="Times New Roman"/>
          <w:sz w:val="28"/>
          <w:szCs w:val="28"/>
        </w:rPr>
        <w:t>енного комплекса учреждения-  30</w:t>
      </w:r>
      <w:r>
        <w:rPr>
          <w:rFonts w:ascii="Times New Roman" w:eastAsia="Times New Roman" w:hAnsi="Times New Roman" w:cs="Times New Roman"/>
          <w:sz w:val="28"/>
          <w:szCs w:val="28"/>
        </w:rPr>
        <w:t>%;</w:t>
      </w:r>
    </w:p>
    <w:p w:rsidR="00457FF3" w:rsidRDefault="00457FF3" w:rsidP="00457FF3">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 организацию и контроль своевременности и качества ремонтных работ-         20%;</w:t>
      </w:r>
    </w:p>
    <w:p w:rsidR="00457FF3" w:rsidRDefault="00457FF3" w:rsidP="00457FF3">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 ведение </w:t>
      </w:r>
      <w:proofErr w:type="spellStart"/>
      <w:r>
        <w:rPr>
          <w:rFonts w:ascii="Times New Roman" w:eastAsia="Times New Roman" w:hAnsi="Times New Roman" w:cs="Times New Roman"/>
          <w:sz w:val="28"/>
          <w:szCs w:val="28"/>
        </w:rPr>
        <w:t>документациипо</w:t>
      </w:r>
      <w:proofErr w:type="spellEnd"/>
      <w:r>
        <w:rPr>
          <w:rFonts w:ascii="Times New Roman" w:eastAsia="Times New Roman" w:hAnsi="Times New Roman" w:cs="Times New Roman"/>
          <w:sz w:val="28"/>
          <w:szCs w:val="28"/>
        </w:rPr>
        <w:t xml:space="preserve"> организации  питания и  связанной с ма</w:t>
      </w:r>
      <w:r w:rsidR="00D978F5">
        <w:rPr>
          <w:rFonts w:ascii="Times New Roman" w:eastAsia="Times New Roman" w:hAnsi="Times New Roman" w:cs="Times New Roman"/>
          <w:sz w:val="28"/>
          <w:szCs w:val="28"/>
        </w:rPr>
        <w:t>териальной ответственностью  -20</w:t>
      </w:r>
      <w:r>
        <w:rPr>
          <w:rFonts w:ascii="Times New Roman" w:eastAsia="Times New Roman" w:hAnsi="Times New Roman" w:cs="Times New Roman"/>
          <w:sz w:val="28"/>
          <w:szCs w:val="28"/>
        </w:rPr>
        <w:t>%;</w:t>
      </w:r>
    </w:p>
    <w:p w:rsidR="00457FF3" w:rsidRDefault="00457FF3" w:rsidP="00457FF3">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 участие в разработке и </w:t>
      </w:r>
      <w:proofErr w:type="gramStart"/>
      <w:r>
        <w:rPr>
          <w:rFonts w:ascii="Times New Roman" w:eastAsia="Times New Roman" w:hAnsi="Times New Roman" w:cs="Times New Roman"/>
          <w:sz w:val="28"/>
          <w:szCs w:val="28"/>
        </w:rPr>
        <w:t>контроле за</w:t>
      </w:r>
      <w:proofErr w:type="gramEnd"/>
      <w:r>
        <w:rPr>
          <w:rFonts w:ascii="Times New Roman" w:eastAsia="Times New Roman" w:hAnsi="Times New Roman" w:cs="Times New Roman"/>
          <w:sz w:val="28"/>
          <w:szCs w:val="28"/>
        </w:rPr>
        <w:t xml:space="preserve"> функционированием системы управления охраной труда в учреждении в соответствии с государственными нормативными требованиями охраны труда, с целями и задачами организации, </w:t>
      </w:r>
      <w:r>
        <w:rPr>
          <w:rFonts w:ascii="Times New Roman" w:eastAsia="Times New Roman" w:hAnsi="Times New Roman" w:cs="Times New Roman"/>
          <w:sz w:val="28"/>
          <w:szCs w:val="28"/>
        </w:rPr>
        <w:lastRenderedPageBreak/>
        <w:t>рекомендациями межгосударственных и национальных стандартов в сфере бе</w:t>
      </w:r>
      <w:r w:rsidR="007E41DE">
        <w:rPr>
          <w:rFonts w:ascii="Times New Roman" w:eastAsia="Times New Roman" w:hAnsi="Times New Roman" w:cs="Times New Roman"/>
          <w:sz w:val="28"/>
          <w:szCs w:val="28"/>
        </w:rPr>
        <w:t>зопасности и охраны труда    - 2</w:t>
      </w:r>
      <w:r>
        <w:rPr>
          <w:rFonts w:ascii="Times New Roman" w:eastAsia="Times New Roman" w:hAnsi="Times New Roman" w:cs="Times New Roman"/>
          <w:sz w:val="28"/>
          <w:szCs w:val="28"/>
        </w:rPr>
        <w:t>0%;</w:t>
      </w:r>
    </w:p>
    <w:p w:rsidR="00457FF3" w:rsidRDefault="00457FF3" w:rsidP="00457FF3">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обеспечение учреждения средствами противопожарной и антитеррористической защиты в соответствии с требованиями организации противопожарной и антит</w:t>
      </w:r>
      <w:r w:rsidR="00D978F5">
        <w:rPr>
          <w:rFonts w:ascii="Times New Roman" w:eastAsia="Times New Roman" w:hAnsi="Times New Roman" w:cs="Times New Roman"/>
          <w:sz w:val="28"/>
          <w:szCs w:val="28"/>
        </w:rPr>
        <w:t>еррористической безопасности- 2</w:t>
      </w:r>
      <w:r w:rsidR="007E41DE">
        <w:rPr>
          <w:rFonts w:ascii="Times New Roman" w:eastAsia="Times New Roman" w:hAnsi="Times New Roman" w:cs="Times New Roman"/>
          <w:sz w:val="28"/>
          <w:szCs w:val="28"/>
        </w:rPr>
        <w:t>0</w:t>
      </w:r>
      <w:r>
        <w:rPr>
          <w:rFonts w:ascii="Times New Roman" w:eastAsia="Times New Roman" w:hAnsi="Times New Roman" w:cs="Times New Roman"/>
          <w:sz w:val="28"/>
          <w:szCs w:val="28"/>
        </w:rPr>
        <w:t>%</w:t>
      </w:r>
    </w:p>
    <w:p w:rsidR="00457FF3" w:rsidRDefault="00457FF3" w:rsidP="00457FF3">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 информирование работников (инструктаж) о состоянии условий и охр</w:t>
      </w:r>
      <w:r w:rsidR="00D978F5">
        <w:rPr>
          <w:rFonts w:ascii="Times New Roman" w:eastAsia="Times New Roman" w:hAnsi="Times New Roman" w:cs="Times New Roman"/>
          <w:sz w:val="28"/>
          <w:szCs w:val="28"/>
        </w:rPr>
        <w:t>аны труда на рабочих местах – 10</w:t>
      </w:r>
      <w:r>
        <w:rPr>
          <w:rFonts w:ascii="Times New Roman" w:eastAsia="Times New Roman" w:hAnsi="Times New Roman" w:cs="Times New Roman"/>
          <w:sz w:val="28"/>
          <w:szCs w:val="28"/>
        </w:rPr>
        <w:t>%;</w:t>
      </w:r>
    </w:p>
    <w:p w:rsidR="00FD2D08" w:rsidRDefault="00457FF3" w:rsidP="00457FF3">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 безопасность и бесперебой</w:t>
      </w:r>
      <w:r w:rsidR="00D978F5">
        <w:rPr>
          <w:rFonts w:ascii="Times New Roman" w:eastAsia="Times New Roman" w:hAnsi="Times New Roman" w:cs="Times New Roman"/>
          <w:sz w:val="28"/>
          <w:szCs w:val="28"/>
        </w:rPr>
        <w:t>ную работу газовой котельной – 1</w:t>
      </w:r>
      <w:r>
        <w:rPr>
          <w:rFonts w:ascii="Times New Roman" w:eastAsia="Times New Roman" w:hAnsi="Times New Roman" w:cs="Times New Roman"/>
          <w:sz w:val="28"/>
          <w:szCs w:val="28"/>
        </w:rPr>
        <w:t>0%</w:t>
      </w:r>
    </w:p>
    <w:p w:rsidR="00A20FBF" w:rsidRDefault="00A20FBF" w:rsidP="00A20FBF">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Пом</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оспитателя</w:t>
      </w:r>
      <w:proofErr w:type="spellEnd"/>
      <w:r>
        <w:rPr>
          <w:rFonts w:ascii="Times New Roman" w:eastAsia="Times New Roman" w:hAnsi="Times New Roman" w:cs="Times New Roman"/>
          <w:sz w:val="28"/>
          <w:szCs w:val="28"/>
        </w:rPr>
        <w:t>– 120%  и доплата  сверх МРОТ на основании  распоряжения Управления образования и науки Липецкой области № И34 от 14.01.2020 г.</w:t>
      </w:r>
    </w:p>
    <w:p w:rsidR="00A20FBF" w:rsidRDefault="00A20FBF" w:rsidP="00A20FBF">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 активное участие в образовательном процессе учреждения (роли, совместная деятельность на занятиях, изготовление развивающих пособий, ремонт игрового оборудования– 30%;</w:t>
      </w:r>
    </w:p>
    <w:p w:rsidR="00A20FBF" w:rsidRDefault="00A20FBF" w:rsidP="00A20FBF">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Pr>
          <w:rFonts w:ascii="Times New Roman" w:eastAsia="Times New Roman" w:hAnsi="Times New Roman" w:cs="Times New Roman"/>
          <w:color w:val="000000"/>
          <w:sz w:val="28"/>
          <w:szCs w:val="28"/>
        </w:rPr>
        <w:t xml:space="preserve"> за снижение количества правонарушений в сравнении с предыдущим периодом, отсутствие травм среди воспитанников (обучающихся), отсутствие замечаний по соблюдению режима-20%</w:t>
      </w:r>
    </w:p>
    <w:p w:rsidR="00A20FBF" w:rsidRDefault="00A20FBF" w:rsidP="00A20FBF">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за отсутствие обоснованных жалоб со стороны сотрудников и воспитанников-15%;</w:t>
      </w:r>
    </w:p>
    <w:p w:rsidR="00A20FBF" w:rsidRDefault="00A20FBF" w:rsidP="00A20FBF">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-проведение  косметического ремонта помещений и оборудования- 25%;</w:t>
      </w:r>
    </w:p>
    <w:p w:rsidR="00A20FBF" w:rsidRDefault="00A20FBF" w:rsidP="00A20FBF">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за качественное содержание цветников, огорода, участие в субботниках, благоустройстве территории-20%;</w:t>
      </w:r>
    </w:p>
    <w:p w:rsidR="00A20FBF" w:rsidRDefault="00A20FBF" w:rsidP="00A20FBF">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за отсутствие замечаний на санитарное состояние помещений, замечаний по обеспечению сохранности материальных ценностей-10%;</w:t>
      </w:r>
    </w:p>
    <w:p w:rsidR="00A20FBF" w:rsidRDefault="00A20FBF" w:rsidP="00A20FBF">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доплата </w:t>
      </w:r>
      <w:proofErr w:type="gramStart"/>
      <w:r>
        <w:rPr>
          <w:rFonts w:ascii="Times New Roman" w:hAnsi="Times New Roman" w:cs="Times New Roman"/>
          <w:color w:val="000000"/>
          <w:sz w:val="28"/>
          <w:szCs w:val="28"/>
          <w:shd w:val="clear" w:color="auto" w:fill="FFFFFF"/>
        </w:rPr>
        <w:t>сверх</w:t>
      </w:r>
      <w:proofErr w:type="gramEnd"/>
      <w:r w:rsidR="007D5361">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МРОТ</w:t>
      </w:r>
      <w:proofErr w:type="gramEnd"/>
      <w:r>
        <w:rPr>
          <w:rFonts w:ascii="Times New Roman" w:hAnsi="Times New Roman" w:cs="Times New Roman"/>
          <w:color w:val="000000"/>
          <w:sz w:val="28"/>
          <w:szCs w:val="28"/>
          <w:shd w:val="clear" w:color="auto" w:fill="FFFFFF"/>
        </w:rPr>
        <w:t xml:space="preserve"> в размере 10% за сложность работы с контингентом детей дошкольного возраста с 01.01.2020г и  с 01.07.2020г размер доплаты еще 10%</w:t>
      </w:r>
    </w:p>
    <w:p w:rsidR="00CA4FC5" w:rsidRDefault="00A20FBF" w:rsidP="007D5361">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 180-ОЗ «О нормативах финансирования общеобразовательных организаций» и № 217-ОЗ «О нормативах финансирования муниципальных дошкольных образовательных организаций»</w:t>
      </w:r>
      <w:proofErr w:type="gramEnd"/>
    </w:p>
    <w:p w:rsidR="0035260D" w:rsidRDefault="00153F28" w:rsidP="003526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B35B6C">
        <w:rPr>
          <w:rFonts w:ascii="Times New Roman" w:eastAsia="Times New Roman" w:hAnsi="Times New Roman" w:cs="Times New Roman"/>
          <w:sz w:val="28"/>
          <w:szCs w:val="28"/>
        </w:rPr>
        <w:t xml:space="preserve"> )</w:t>
      </w:r>
      <w:proofErr w:type="gramEnd"/>
      <w:r w:rsidR="00B35B6C">
        <w:rPr>
          <w:rFonts w:ascii="Times New Roman" w:eastAsia="Times New Roman" w:hAnsi="Times New Roman" w:cs="Times New Roman"/>
          <w:sz w:val="28"/>
          <w:szCs w:val="28"/>
        </w:rPr>
        <w:t xml:space="preserve"> Повару- 8</w:t>
      </w:r>
      <w:r w:rsidR="0035260D">
        <w:rPr>
          <w:rFonts w:ascii="Times New Roman" w:eastAsia="Times New Roman" w:hAnsi="Times New Roman" w:cs="Times New Roman"/>
          <w:sz w:val="28"/>
          <w:szCs w:val="28"/>
        </w:rPr>
        <w:t>0%:</w:t>
      </w:r>
    </w:p>
    <w:p w:rsidR="0035260D" w:rsidRDefault="0035260D" w:rsidP="0035260D">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 отсутствие замечаний проверяющих органов на санитарно-гигиеническо</w:t>
      </w:r>
      <w:r w:rsidR="00B35B6C">
        <w:rPr>
          <w:rFonts w:ascii="Times New Roman" w:eastAsia="Times New Roman" w:hAnsi="Times New Roman" w:cs="Times New Roman"/>
          <w:color w:val="000000"/>
          <w:sz w:val="28"/>
          <w:szCs w:val="28"/>
        </w:rPr>
        <w:t>е состояние помещения-1</w:t>
      </w:r>
      <w:r>
        <w:rPr>
          <w:rFonts w:ascii="Times New Roman" w:eastAsia="Times New Roman" w:hAnsi="Times New Roman" w:cs="Times New Roman"/>
          <w:color w:val="000000"/>
          <w:sz w:val="28"/>
          <w:szCs w:val="28"/>
        </w:rPr>
        <w:t>0%;</w:t>
      </w:r>
    </w:p>
    <w:p w:rsidR="0035260D" w:rsidRDefault="0035260D" w:rsidP="0035260D">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 отсутствие случаев пищевого отравления, </w:t>
      </w:r>
      <w:r w:rsidR="00B35B6C">
        <w:rPr>
          <w:rFonts w:ascii="Times New Roman" w:eastAsia="Times New Roman" w:hAnsi="Times New Roman" w:cs="Times New Roman"/>
          <w:color w:val="000000"/>
          <w:sz w:val="28"/>
          <w:szCs w:val="28"/>
        </w:rPr>
        <w:t>проведение генеральных уборок-10</w:t>
      </w:r>
      <w:r>
        <w:rPr>
          <w:rFonts w:ascii="Times New Roman" w:eastAsia="Times New Roman" w:hAnsi="Times New Roman" w:cs="Times New Roman"/>
          <w:color w:val="000000"/>
          <w:sz w:val="28"/>
          <w:szCs w:val="28"/>
        </w:rPr>
        <w:t>%;</w:t>
      </w:r>
    </w:p>
    <w:p w:rsidR="0035260D" w:rsidRDefault="0035260D" w:rsidP="0035260D">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 сохранение в исправном состоянии вверенного оборудования и инвентаря-10%;</w:t>
      </w:r>
    </w:p>
    <w:p w:rsidR="0035260D" w:rsidRDefault="0035260D" w:rsidP="0035260D">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 высоко</w:t>
      </w:r>
      <w:r w:rsidR="00B35B6C">
        <w:rPr>
          <w:rFonts w:ascii="Times New Roman" w:eastAsia="Times New Roman" w:hAnsi="Times New Roman" w:cs="Times New Roman"/>
          <w:color w:val="000000"/>
          <w:sz w:val="28"/>
          <w:szCs w:val="28"/>
        </w:rPr>
        <w:t>е качество приготовления пищи-20</w:t>
      </w:r>
      <w:r>
        <w:rPr>
          <w:rFonts w:ascii="Times New Roman" w:eastAsia="Times New Roman" w:hAnsi="Times New Roman" w:cs="Times New Roman"/>
          <w:color w:val="000000"/>
          <w:sz w:val="28"/>
          <w:szCs w:val="28"/>
        </w:rPr>
        <w:t>%;</w:t>
      </w:r>
    </w:p>
    <w:p w:rsidR="0035260D" w:rsidRDefault="0035260D" w:rsidP="0035260D">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 высокий уровень соблюдения санитарно-гигиенических требований по организации приготовления пищи-10%;</w:t>
      </w:r>
    </w:p>
    <w:p w:rsidR="00704B00" w:rsidRPr="0035260D" w:rsidRDefault="0035260D" w:rsidP="00704B00">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color w:val="000000"/>
          <w:sz w:val="28"/>
          <w:szCs w:val="28"/>
        </w:rPr>
        <w:t xml:space="preserve">работа не входящая в круг основных </w:t>
      </w:r>
      <w:proofErr w:type="spellStart"/>
      <w:r>
        <w:rPr>
          <w:rFonts w:ascii="Times New Roman" w:eastAsia="Times New Roman" w:hAnsi="Times New Roman" w:cs="Times New Roman"/>
          <w:color w:val="000000"/>
          <w:sz w:val="28"/>
          <w:szCs w:val="28"/>
        </w:rPr>
        <w:t>обязанностей</w:t>
      </w:r>
      <w:r>
        <w:rPr>
          <w:rFonts w:ascii="Times New Roman" w:hAnsi="Times New Roman"/>
          <w:sz w:val="28"/>
          <w:szCs w:val="28"/>
        </w:rPr>
        <w:t>-за</w:t>
      </w:r>
      <w:proofErr w:type="spellEnd"/>
      <w:r>
        <w:rPr>
          <w:rFonts w:ascii="Times New Roman" w:hAnsi="Times New Roman"/>
          <w:sz w:val="28"/>
          <w:szCs w:val="28"/>
        </w:rPr>
        <w:t xml:space="preserve"> участие в  мероприятиях муниципального уровня и личный вклад в развитие ДОУ и повышение статуса учреждения -20%.</w:t>
      </w:r>
      <w:proofErr w:type="gramEnd"/>
    </w:p>
    <w:p w:rsidR="00EE2224" w:rsidRDefault="00704B00" w:rsidP="00EE2224">
      <w:pPr>
        <w:autoSpaceDE w:val="0"/>
        <w:autoSpaceDN w:val="0"/>
        <w:adjustRightInd w:val="0"/>
        <w:spacing w:after="0" w:line="240" w:lineRule="auto"/>
        <w:jc w:val="both"/>
        <w:rPr>
          <w:rFonts w:ascii="Times New Roman" w:hAnsi="Times New Roman"/>
          <w:i/>
          <w:sz w:val="28"/>
          <w:szCs w:val="28"/>
        </w:rPr>
      </w:pPr>
      <w:r w:rsidRPr="00704B00">
        <w:rPr>
          <w:rFonts w:ascii="Times New Roman" w:hAnsi="Times New Roman"/>
          <w:sz w:val="28"/>
          <w:szCs w:val="28"/>
        </w:rPr>
        <w:t>4</w:t>
      </w:r>
      <w:proofErr w:type="gramStart"/>
      <w:r w:rsidR="00EE2224">
        <w:rPr>
          <w:rFonts w:ascii="Times New Roman" w:hAnsi="Times New Roman"/>
          <w:sz w:val="28"/>
          <w:szCs w:val="28"/>
        </w:rPr>
        <w:t xml:space="preserve"> )</w:t>
      </w:r>
      <w:proofErr w:type="gramEnd"/>
      <w:r w:rsidR="00EE2224" w:rsidRPr="00EE2224">
        <w:rPr>
          <w:rFonts w:ascii="Times New Roman" w:hAnsi="Times New Roman"/>
          <w:sz w:val="28"/>
          <w:szCs w:val="28"/>
        </w:rPr>
        <w:t xml:space="preserve"> </w:t>
      </w:r>
      <w:r w:rsidR="00EE2224">
        <w:rPr>
          <w:rFonts w:ascii="Times New Roman" w:hAnsi="Times New Roman"/>
          <w:sz w:val="28"/>
          <w:szCs w:val="28"/>
        </w:rPr>
        <w:t>Подсобному рабочему - 135%:</w:t>
      </w:r>
    </w:p>
    <w:p w:rsidR="00EE2224" w:rsidRDefault="00EE2224" w:rsidP="00EE2224">
      <w:pPr>
        <w:spacing w:after="0" w:line="240" w:lineRule="auto"/>
        <w:textAlignment w:val="baseline"/>
        <w:rPr>
          <w:rFonts w:ascii="Times New Roman" w:eastAsia="Times New Roman" w:hAnsi="Times New Roman" w:cs="Times New Roman"/>
          <w:color w:val="000000"/>
          <w:sz w:val="28"/>
          <w:szCs w:val="28"/>
        </w:rPr>
      </w:pPr>
      <w:r>
        <w:rPr>
          <w:rFonts w:ascii="Times New Roman" w:hAnsi="Times New Roman" w:cs="Times New Roman"/>
          <w:sz w:val="28"/>
          <w:szCs w:val="28"/>
        </w:rPr>
        <w:t>-за</w:t>
      </w:r>
      <w:r w:rsidR="00C25B4F">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обеспечение  условий для организации качественного питания -25%;</w:t>
      </w:r>
    </w:p>
    <w:p w:rsidR="00EE2224" w:rsidRDefault="00EE2224" w:rsidP="00EE2224">
      <w:p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 образцовое содержание пищеблока -15%;</w:t>
      </w:r>
    </w:p>
    <w:p w:rsidR="00EE2224" w:rsidRDefault="00EE2224" w:rsidP="00EE2224">
      <w:p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 отсутствие замечаний и  соблюдение норм </w:t>
      </w:r>
      <w:proofErr w:type="spellStart"/>
      <w:r>
        <w:rPr>
          <w:rFonts w:ascii="Times New Roman" w:eastAsia="Times New Roman" w:hAnsi="Times New Roman" w:cs="Times New Roman"/>
          <w:color w:val="000000"/>
          <w:sz w:val="28"/>
          <w:szCs w:val="28"/>
        </w:rPr>
        <w:t>СанПиН</w:t>
      </w:r>
      <w:proofErr w:type="spellEnd"/>
      <w:r>
        <w:rPr>
          <w:rFonts w:ascii="Times New Roman" w:eastAsia="Times New Roman" w:hAnsi="Times New Roman" w:cs="Times New Roman"/>
          <w:color w:val="000000"/>
          <w:sz w:val="28"/>
          <w:szCs w:val="28"/>
        </w:rPr>
        <w:t xml:space="preserve"> -25%;</w:t>
      </w:r>
    </w:p>
    <w:p w:rsidR="00EE2224" w:rsidRDefault="00EE2224" w:rsidP="00EE2224">
      <w:p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 отсутствие замечаний </w:t>
      </w:r>
      <w:proofErr w:type="gramStart"/>
      <w:r>
        <w:rPr>
          <w:rFonts w:ascii="Times New Roman" w:eastAsia="Times New Roman" w:hAnsi="Times New Roman" w:cs="Times New Roman"/>
          <w:color w:val="000000"/>
          <w:sz w:val="28"/>
          <w:szCs w:val="28"/>
        </w:rPr>
        <w:t>при</w:t>
      </w:r>
      <w:proofErr w:type="gramEnd"/>
      <w:r>
        <w:rPr>
          <w:rFonts w:ascii="Times New Roman" w:eastAsia="Times New Roman" w:hAnsi="Times New Roman" w:cs="Times New Roman"/>
          <w:color w:val="000000"/>
          <w:sz w:val="28"/>
          <w:szCs w:val="28"/>
        </w:rPr>
        <w:t xml:space="preserve"> соблюдение правил ОТ, ТБ и ППБ-20%;</w:t>
      </w:r>
    </w:p>
    <w:p w:rsidR="00EE2224" w:rsidRDefault="00EE2224" w:rsidP="00EE2224">
      <w:p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 сохранность материальных ценностей, спецодежды и рациональное их использование -25%;</w:t>
      </w:r>
    </w:p>
    <w:p w:rsidR="00EE2224" w:rsidRDefault="00EE2224" w:rsidP="00EE2224">
      <w:p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за отсутствие обоснованных жалоб со стороны сотрудников и воспитанников-10%;</w:t>
      </w:r>
    </w:p>
    <w:p w:rsidR="007E2226" w:rsidRPr="00EE2224" w:rsidRDefault="00EE2224" w:rsidP="00EE2224">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за участие в общественной жизни коллектива-15%.</w:t>
      </w:r>
    </w:p>
    <w:p w:rsidR="009370C4" w:rsidRDefault="00704B00" w:rsidP="009370C4">
      <w:pPr>
        <w:keepNext/>
        <w:keepLine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E3AFE">
        <w:rPr>
          <w:rFonts w:ascii="Times New Roman" w:eastAsia="Times New Roman" w:hAnsi="Times New Roman" w:cs="Times New Roman"/>
          <w:sz w:val="28"/>
          <w:szCs w:val="28"/>
        </w:rPr>
        <w:t xml:space="preserve">) </w:t>
      </w:r>
      <w:r w:rsidR="009370C4">
        <w:rPr>
          <w:rFonts w:ascii="Times New Roman" w:eastAsia="Times New Roman" w:hAnsi="Times New Roman" w:cs="Times New Roman"/>
          <w:sz w:val="28"/>
          <w:szCs w:val="28"/>
        </w:rPr>
        <w:t xml:space="preserve"> </w:t>
      </w:r>
      <w:r w:rsidR="007D5361">
        <w:rPr>
          <w:rFonts w:ascii="Times New Roman" w:eastAsia="Times New Roman" w:hAnsi="Times New Roman" w:cs="Times New Roman"/>
          <w:sz w:val="28"/>
          <w:szCs w:val="28"/>
        </w:rPr>
        <w:t xml:space="preserve">Уборщику </w:t>
      </w:r>
      <w:proofErr w:type="gramStart"/>
      <w:r w:rsidR="007D5361">
        <w:rPr>
          <w:rFonts w:ascii="Times New Roman" w:eastAsia="Times New Roman" w:hAnsi="Times New Roman" w:cs="Times New Roman"/>
          <w:sz w:val="28"/>
          <w:szCs w:val="28"/>
        </w:rPr>
        <w:t>служебных</w:t>
      </w:r>
      <w:proofErr w:type="gramEnd"/>
      <w:r w:rsidR="007D5361">
        <w:rPr>
          <w:rFonts w:ascii="Times New Roman" w:eastAsia="Times New Roman" w:hAnsi="Times New Roman" w:cs="Times New Roman"/>
          <w:sz w:val="28"/>
          <w:szCs w:val="28"/>
        </w:rPr>
        <w:t xml:space="preserve"> помещений-155</w:t>
      </w:r>
      <w:r w:rsidR="009370C4">
        <w:rPr>
          <w:rFonts w:ascii="Times New Roman" w:eastAsia="Times New Roman" w:hAnsi="Times New Roman" w:cs="Times New Roman"/>
          <w:sz w:val="28"/>
          <w:szCs w:val="28"/>
        </w:rPr>
        <w:t>%:</w:t>
      </w:r>
    </w:p>
    <w:p w:rsidR="009370C4" w:rsidRDefault="009370C4" w:rsidP="009370C4">
      <w:pPr>
        <w:keepNext/>
        <w:keepLine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 своевременное  и качественное поддержание порядка в помещениях – 35%;</w:t>
      </w:r>
    </w:p>
    <w:p w:rsidR="009370C4" w:rsidRDefault="009370C4" w:rsidP="009370C4">
      <w:pPr>
        <w:keepNext/>
        <w:keepLine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 увеличенный объем работы – 20%</w:t>
      </w:r>
    </w:p>
    <w:p w:rsidR="009370C4" w:rsidRDefault="009370C4" w:rsidP="009370C4">
      <w:pPr>
        <w:keepNext/>
        <w:keepLine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сохранность материальных ценностей -25%;</w:t>
      </w:r>
    </w:p>
    <w:p w:rsidR="009370C4" w:rsidRDefault="009370C4" w:rsidP="009370C4">
      <w:pPr>
        <w:keepNext/>
        <w:keepLine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отсутствие замечаний при  соблюдении правил ОТ, ТБ ППБ, санитарных правил и требований-25%;</w:t>
      </w:r>
    </w:p>
    <w:p w:rsidR="009370C4" w:rsidRDefault="009370C4" w:rsidP="009370C4">
      <w:pPr>
        <w:keepNext/>
        <w:keepLine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 участие в субботниках, благоустройстве территории – 20%;</w:t>
      </w:r>
    </w:p>
    <w:p w:rsidR="009370C4" w:rsidRDefault="009370C4" w:rsidP="009370C4">
      <w:pPr>
        <w:keepNext/>
        <w:keepLine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 отсутствие обоснованных жалоб со стороны сотрудников и воспитанников-10%;</w:t>
      </w:r>
    </w:p>
    <w:p w:rsidR="00704B00" w:rsidRPr="009370C4" w:rsidRDefault="009370C4" w:rsidP="009370C4">
      <w:pPr>
        <w:keepNext/>
        <w:keepLine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 участие в </w:t>
      </w:r>
      <w:r w:rsidR="007D5361">
        <w:rPr>
          <w:rFonts w:ascii="Times New Roman" w:eastAsia="Times New Roman" w:hAnsi="Times New Roman" w:cs="Times New Roman"/>
          <w:sz w:val="28"/>
          <w:szCs w:val="28"/>
        </w:rPr>
        <w:t>общественной жизни коллектива-20</w:t>
      </w:r>
      <w:r>
        <w:rPr>
          <w:rFonts w:ascii="Times New Roman" w:eastAsia="Times New Roman" w:hAnsi="Times New Roman" w:cs="Times New Roman"/>
          <w:sz w:val="28"/>
          <w:szCs w:val="28"/>
        </w:rPr>
        <w:t>%.</w:t>
      </w:r>
    </w:p>
    <w:p w:rsidR="00704B00" w:rsidRDefault="00704B00" w:rsidP="00704B00">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6</w:t>
      </w:r>
      <w:r w:rsidRPr="00704B00">
        <w:rPr>
          <w:rFonts w:ascii="Times New Roman" w:hAnsi="Times New Roman"/>
          <w:sz w:val="28"/>
          <w:szCs w:val="28"/>
        </w:rPr>
        <w:t xml:space="preserve">) </w:t>
      </w:r>
      <w:r>
        <w:rPr>
          <w:rFonts w:ascii="Times New Roman" w:hAnsi="Times New Roman"/>
          <w:sz w:val="28"/>
          <w:szCs w:val="28"/>
        </w:rPr>
        <w:t xml:space="preserve"> </w:t>
      </w:r>
      <w:r w:rsidRPr="00704B00">
        <w:rPr>
          <w:rFonts w:ascii="Times New Roman" w:hAnsi="Times New Roman"/>
          <w:sz w:val="28"/>
          <w:szCs w:val="28"/>
        </w:rPr>
        <w:t>Рабочий по стирке белья</w:t>
      </w:r>
      <w:r w:rsidR="00153F28">
        <w:rPr>
          <w:rFonts w:ascii="Times New Roman" w:hAnsi="Times New Roman"/>
          <w:i/>
          <w:sz w:val="28"/>
          <w:szCs w:val="28"/>
        </w:rPr>
        <w:t>- 15</w:t>
      </w:r>
      <w:r>
        <w:rPr>
          <w:rFonts w:ascii="Times New Roman" w:hAnsi="Times New Roman"/>
          <w:i/>
          <w:sz w:val="28"/>
          <w:szCs w:val="28"/>
        </w:rPr>
        <w:t>0%:</w:t>
      </w:r>
    </w:p>
    <w:p w:rsidR="00C25B4F" w:rsidRDefault="00C25B4F" w:rsidP="00C25B4F">
      <w:pPr>
        <w:shd w:val="clear" w:color="auto" w:fill="FFFFFF"/>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за качественное ведение учетной документации, и отчетности -35%;</w:t>
      </w:r>
    </w:p>
    <w:p w:rsidR="00C25B4F" w:rsidRDefault="00C25B4F" w:rsidP="00C25B4F">
      <w:pPr>
        <w:shd w:val="clear" w:color="auto" w:fill="FFFFFF"/>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отсутствие замечаний при  соблюдении правил ОТ, ТБ ППБ, санитарных правил и требований-25%;</w:t>
      </w:r>
    </w:p>
    <w:p w:rsidR="00C25B4F" w:rsidRDefault="00C25B4F" w:rsidP="00C25B4F">
      <w:pPr>
        <w:shd w:val="clear" w:color="auto" w:fill="FFFFFF"/>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качество </w:t>
      </w:r>
      <w:proofErr w:type="gramStart"/>
      <w:r>
        <w:rPr>
          <w:rFonts w:ascii="Times New Roman" w:eastAsia="Times New Roman" w:hAnsi="Times New Roman" w:cs="Times New Roman"/>
          <w:color w:val="000000"/>
          <w:sz w:val="28"/>
          <w:szCs w:val="28"/>
        </w:rPr>
        <w:t>контроля за</w:t>
      </w:r>
      <w:proofErr w:type="gramEnd"/>
      <w:r>
        <w:rPr>
          <w:rFonts w:ascii="Times New Roman" w:eastAsia="Times New Roman" w:hAnsi="Times New Roman" w:cs="Times New Roman"/>
          <w:color w:val="000000"/>
          <w:sz w:val="28"/>
          <w:szCs w:val="28"/>
        </w:rPr>
        <w:t xml:space="preserve"> использованием и  своевременный ремонт мягкого инвентаря, своевременная замена, списание-30%;</w:t>
      </w:r>
    </w:p>
    <w:p w:rsidR="00C25B4F" w:rsidRDefault="00C25B4F" w:rsidP="00C25B4F">
      <w:pPr>
        <w:shd w:val="clear" w:color="auto" w:fill="FFFFFF"/>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отсутствие замечаний и  строгое соблюдение графика выдачи и смены белья, полотенец, спецодежды-20%;</w:t>
      </w:r>
    </w:p>
    <w:p w:rsidR="00C25B4F" w:rsidRDefault="00C25B4F" w:rsidP="00C25B4F">
      <w:pPr>
        <w:shd w:val="clear" w:color="auto" w:fill="FFFFFF"/>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сохранностью мягкого инвентаря и спецодежды-25%;</w:t>
      </w:r>
    </w:p>
    <w:p w:rsidR="006849AB" w:rsidRPr="00C25B4F" w:rsidRDefault="00C25B4F" w:rsidP="00C25B4F">
      <w:pPr>
        <w:shd w:val="clear" w:color="auto" w:fill="FFFFFF"/>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участие в общественной жизни коллектива, благоустройстве -15%.</w:t>
      </w:r>
    </w:p>
    <w:p w:rsidR="007D5361" w:rsidRDefault="00A92A9F" w:rsidP="007D536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50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7D5361">
        <w:rPr>
          <w:rFonts w:ascii="Times New Roman" w:eastAsia="Times New Roman" w:hAnsi="Times New Roman" w:cs="Times New Roman"/>
          <w:sz w:val="28"/>
          <w:szCs w:val="28"/>
        </w:rPr>
        <w:t xml:space="preserve"> Сторожу-116%:</w:t>
      </w:r>
    </w:p>
    <w:p w:rsidR="007D5361" w:rsidRDefault="007D5361" w:rsidP="007D5361">
      <w:pPr>
        <w:shd w:val="clear" w:color="auto" w:fill="FFFFFF"/>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сохранность материальных ценностей в помещениях ДОУ, отсутствие хищений, краж -50%;</w:t>
      </w:r>
    </w:p>
    <w:p w:rsidR="007D5361" w:rsidRDefault="007D5361" w:rsidP="007D5361">
      <w:pPr>
        <w:shd w:val="clear" w:color="auto" w:fill="FFFFFF"/>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сохранность материальных ценностей, зеленых насаждений, цветников на территории ДОУ-25%;</w:t>
      </w:r>
    </w:p>
    <w:p w:rsidR="007D5361" w:rsidRDefault="007D5361" w:rsidP="007D5361">
      <w:pPr>
        <w:shd w:val="clear" w:color="auto" w:fill="FFFFFF"/>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отсутствие замечаний при соблюдении правил ОТ, ТБ ППБ, санитарных правил и требований-15%;</w:t>
      </w:r>
    </w:p>
    <w:p w:rsidR="007D5361" w:rsidRDefault="007D5361" w:rsidP="007D5361">
      <w:pPr>
        <w:shd w:val="clear" w:color="auto" w:fill="FFFFFF"/>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 своевременность оповещения при возникновении ЧС-10%;</w:t>
      </w:r>
    </w:p>
    <w:p w:rsidR="00117AFB" w:rsidRPr="007D5361" w:rsidRDefault="007D5361" w:rsidP="007D536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участие в общественной жизни коллектива, благоустройстве -16%.</w:t>
      </w:r>
    </w:p>
    <w:p w:rsidR="00117AFB" w:rsidRDefault="00117AFB" w:rsidP="00921435">
      <w:pPr>
        <w:spacing w:after="0" w:line="240" w:lineRule="auto"/>
        <w:jc w:val="both"/>
        <w:rPr>
          <w:rFonts w:ascii="Times New Roman" w:eastAsia="Times New Roman" w:hAnsi="Times New Roman" w:cs="Times New Roman"/>
          <w:sz w:val="28"/>
          <w:szCs w:val="28"/>
        </w:rPr>
      </w:pPr>
    </w:p>
    <w:p w:rsidR="00A92A9F" w:rsidRDefault="00A92A9F" w:rsidP="0092143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5017">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006849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Оператору газовой котельной-</w:t>
      </w:r>
      <w:r w:rsidR="006849AB">
        <w:rPr>
          <w:rFonts w:ascii="Times New Roman" w:eastAsia="Times New Roman" w:hAnsi="Times New Roman" w:cs="Times New Roman"/>
          <w:sz w:val="28"/>
          <w:szCs w:val="28"/>
        </w:rPr>
        <w:t xml:space="preserve"> 110%</w:t>
      </w:r>
    </w:p>
    <w:p w:rsidR="006849AB" w:rsidRDefault="006849AB" w:rsidP="006849AB">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hAnsi="Times New Roman"/>
          <w:sz w:val="28"/>
          <w:szCs w:val="28"/>
        </w:rPr>
        <w:t>-</w:t>
      </w:r>
      <w:r w:rsidRPr="00E31B8B">
        <w:rPr>
          <w:rFonts w:ascii="Times New Roman" w:eastAsia="Times New Roman" w:hAnsi="Times New Roman" w:cs="Times New Roman"/>
          <w:sz w:val="28"/>
          <w:szCs w:val="28"/>
        </w:rPr>
        <w:t>за исправность и сохранность</w:t>
      </w:r>
      <w:r>
        <w:rPr>
          <w:rFonts w:ascii="Times New Roman" w:eastAsia="Times New Roman" w:hAnsi="Times New Roman" w:cs="Times New Roman"/>
          <w:sz w:val="28"/>
          <w:szCs w:val="28"/>
        </w:rPr>
        <w:t xml:space="preserve"> систем водоснабжения,  отопления</w:t>
      </w:r>
      <w:r w:rsidR="00A02F16">
        <w:rPr>
          <w:rFonts w:ascii="Times New Roman" w:eastAsia="Times New Roman" w:hAnsi="Times New Roman" w:cs="Times New Roman"/>
          <w:sz w:val="28"/>
          <w:szCs w:val="28"/>
        </w:rPr>
        <w:t>-25%</w:t>
      </w:r>
      <w:r>
        <w:rPr>
          <w:rFonts w:ascii="Times New Roman" w:eastAsia="Times New Roman" w:hAnsi="Times New Roman" w:cs="Times New Roman"/>
          <w:sz w:val="28"/>
          <w:szCs w:val="28"/>
        </w:rPr>
        <w:t>;</w:t>
      </w:r>
    </w:p>
    <w:p w:rsidR="006849AB" w:rsidRPr="00850FB6" w:rsidRDefault="006849AB" w:rsidP="006849AB">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бесперебойное  функционирование </w:t>
      </w:r>
      <w:proofErr w:type="gramStart"/>
      <w:r>
        <w:rPr>
          <w:rFonts w:ascii="Times New Roman" w:eastAsia="Times New Roman" w:hAnsi="Times New Roman" w:cs="Times New Roman"/>
          <w:sz w:val="28"/>
          <w:szCs w:val="28"/>
        </w:rPr>
        <w:t>газовой</w:t>
      </w:r>
      <w:proofErr w:type="gramEnd"/>
      <w:r>
        <w:rPr>
          <w:rFonts w:ascii="Times New Roman" w:eastAsia="Times New Roman" w:hAnsi="Times New Roman" w:cs="Times New Roman"/>
          <w:sz w:val="28"/>
          <w:szCs w:val="28"/>
        </w:rPr>
        <w:t xml:space="preserve"> котельной</w:t>
      </w:r>
      <w:r w:rsidR="00A02F16">
        <w:rPr>
          <w:rFonts w:ascii="Times New Roman" w:eastAsia="Times New Roman" w:hAnsi="Times New Roman" w:cs="Times New Roman"/>
          <w:sz w:val="28"/>
          <w:szCs w:val="28"/>
        </w:rPr>
        <w:t>-25%;</w:t>
      </w:r>
    </w:p>
    <w:p w:rsidR="006849AB" w:rsidRDefault="006849AB" w:rsidP="0092143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за соблюдение ОТ и ТБ, ППБ-</w:t>
      </w:r>
      <w:r w:rsidR="00A02F16">
        <w:rPr>
          <w:rFonts w:ascii="Times New Roman" w:eastAsia="Times New Roman" w:hAnsi="Times New Roman" w:cs="Times New Roman"/>
          <w:sz w:val="28"/>
          <w:szCs w:val="28"/>
        </w:rPr>
        <w:t xml:space="preserve"> 25%;</w:t>
      </w:r>
    </w:p>
    <w:p w:rsidR="006849AB" w:rsidRDefault="006849AB" w:rsidP="0092143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proofErr w:type="gramStart"/>
      <w:r>
        <w:rPr>
          <w:rFonts w:ascii="Times New Roman" w:eastAsia="Times New Roman" w:hAnsi="Times New Roman" w:cs="Times New Roman"/>
          <w:sz w:val="28"/>
          <w:szCs w:val="28"/>
        </w:rPr>
        <w:t>за</w:t>
      </w:r>
      <w:proofErr w:type="gramEnd"/>
      <w:r>
        <w:rPr>
          <w:rFonts w:ascii="Times New Roman" w:eastAsia="Times New Roman" w:hAnsi="Times New Roman" w:cs="Times New Roman"/>
          <w:sz w:val="28"/>
          <w:szCs w:val="28"/>
        </w:rPr>
        <w:t xml:space="preserve">  проведении  ремонта  в </w:t>
      </w:r>
      <w:r w:rsidR="00A02F16">
        <w:rPr>
          <w:rFonts w:ascii="Times New Roman" w:eastAsia="Times New Roman" w:hAnsi="Times New Roman" w:cs="Times New Roman"/>
          <w:sz w:val="28"/>
          <w:szCs w:val="28"/>
        </w:rPr>
        <w:t xml:space="preserve"> газовой </w:t>
      </w:r>
      <w:r>
        <w:rPr>
          <w:rFonts w:ascii="Times New Roman" w:eastAsia="Times New Roman" w:hAnsi="Times New Roman" w:cs="Times New Roman"/>
          <w:sz w:val="28"/>
          <w:szCs w:val="28"/>
        </w:rPr>
        <w:t>котельной</w:t>
      </w:r>
      <w:r w:rsidR="00A02F16">
        <w:rPr>
          <w:rFonts w:ascii="Times New Roman" w:eastAsia="Times New Roman" w:hAnsi="Times New Roman" w:cs="Times New Roman"/>
          <w:sz w:val="28"/>
          <w:szCs w:val="28"/>
        </w:rPr>
        <w:t>- 25%;</w:t>
      </w:r>
    </w:p>
    <w:p w:rsidR="00A02F16" w:rsidRDefault="00A02F16" w:rsidP="0092143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за сохранность материальных ценностей – 10%.</w:t>
      </w:r>
    </w:p>
    <w:p w:rsidR="003468A7" w:rsidRDefault="003468A7" w:rsidP="00921435">
      <w:pPr>
        <w:spacing w:after="0" w:line="240" w:lineRule="auto"/>
        <w:jc w:val="both"/>
        <w:rPr>
          <w:rFonts w:ascii="Times New Roman" w:eastAsia="Times New Roman" w:hAnsi="Times New Roman" w:cs="Times New Roman"/>
          <w:sz w:val="28"/>
          <w:szCs w:val="28"/>
        </w:rPr>
      </w:pPr>
    </w:p>
    <w:p w:rsidR="003468A7" w:rsidRDefault="003468A7" w:rsidP="003468A7">
      <w:pPr>
        <w:spacing w:after="0" w:line="240" w:lineRule="auto"/>
        <w:jc w:val="both"/>
        <w:rPr>
          <w:rFonts w:ascii="Times New Roman" w:hAnsi="Times New Roman"/>
          <w:i/>
          <w:sz w:val="28"/>
          <w:szCs w:val="28"/>
        </w:rPr>
      </w:pPr>
      <w:r>
        <w:rPr>
          <w:rFonts w:ascii="Times New Roman" w:eastAsia="Times New Roman" w:hAnsi="Times New Roman" w:cs="Times New Roman"/>
          <w:sz w:val="28"/>
          <w:szCs w:val="28"/>
        </w:rPr>
        <w:t xml:space="preserve">9) </w:t>
      </w:r>
      <w:r>
        <w:rPr>
          <w:rFonts w:ascii="Times New Roman" w:hAnsi="Times New Roman"/>
          <w:sz w:val="28"/>
          <w:szCs w:val="28"/>
        </w:rPr>
        <w:t xml:space="preserve">  Рабочий по комплексному обслуживанию зданий</w:t>
      </w:r>
      <w:r>
        <w:rPr>
          <w:rFonts w:ascii="Times New Roman" w:hAnsi="Times New Roman"/>
          <w:i/>
          <w:sz w:val="28"/>
          <w:szCs w:val="28"/>
        </w:rPr>
        <w:t xml:space="preserve">- 150%:                            </w:t>
      </w:r>
      <w:r>
        <w:rPr>
          <w:rFonts w:ascii="Times New Roman" w:eastAsia="Times New Roman" w:hAnsi="Times New Roman" w:cs="Times New Roman"/>
          <w:sz w:val="28"/>
          <w:szCs w:val="28"/>
        </w:rPr>
        <w:t xml:space="preserve"> </w:t>
      </w:r>
    </w:p>
    <w:p w:rsidR="003468A7" w:rsidRDefault="003468A7" w:rsidP="003468A7">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 своевременное поддерживание порядка в помещениях вне зависимости         от погодных условий</w:t>
      </w:r>
    </w:p>
    <w:p w:rsidR="003468A7" w:rsidRDefault="003468A7" w:rsidP="003468A7">
      <w:pPr>
        <w:autoSpaceDE w:val="0"/>
        <w:autoSpaceDN w:val="0"/>
        <w:adjustRightInd w:val="0"/>
        <w:spacing w:after="0" w:line="240" w:lineRule="auto"/>
        <w:jc w:val="both"/>
        <w:rPr>
          <w:rFonts w:ascii="Times New Roman" w:eastAsia="Times New Roman" w:hAnsi="Times New Roman" w:cs="Times New Roman"/>
          <w:sz w:val="28"/>
          <w:szCs w:val="28"/>
        </w:rPr>
      </w:pPr>
    </w:p>
    <w:p w:rsidR="003468A7" w:rsidRDefault="003468A7" w:rsidP="00921435">
      <w:pPr>
        <w:spacing w:after="0" w:line="240" w:lineRule="auto"/>
        <w:jc w:val="both"/>
        <w:rPr>
          <w:rFonts w:ascii="Times New Roman" w:eastAsia="Times New Roman" w:hAnsi="Times New Roman" w:cs="Times New Roman"/>
          <w:sz w:val="28"/>
          <w:szCs w:val="28"/>
        </w:rPr>
      </w:pPr>
    </w:p>
    <w:p w:rsidR="00A92A9F" w:rsidRPr="009B51AB" w:rsidRDefault="00A92A9F" w:rsidP="00921435">
      <w:pPr>
        <w:spacing w:after="0" w:line="240" w:lineRule="auto"/>
        <w:jc w:val="both"/>
        <w:rPr>
          <w:sz w:val="28"/>
          <w:szCs w:val="28"/>
        </w:rPr>
      </w:pPr>
    </w:p>
    <w:p w:rsidR="005D4635" w:rsidRDefault="005D4635" w:rsidP="00F912C6">
      <w:pPr>
        <w:pStyle w:val="a8"/>
        <w:rPr>
          <w:sz w:val="28"/>
          <w:szCs w:val="28"/>
        </w:rPr>
      </w:pPr>
      <w:r>
        <w:tab/>
      </w:r>
      <w:r w:rsidR="00A02F16">
        <w:rPr>
          <w:sz w:val="28"/>
          <w:szCs w:val="28"/>
        </w:rPr>
        <w:t>29</w:t>
      </w:r>
      <w:r w:rsidRPr="005D4635">
        <w:rPr>
          <w:sz w:val="28"/>
          <w:szCs w:val="28"/>
        </w:rPr>
        <w:t>. Выплаты стимулирующего характера, устанавливаемые педагогическим работникам</w:t>
      </w:r>
      <w:r w:rsidR="005137AF">
        <w:rPr>
          <w:sz w:val="28"/>
          <w:szCs w:val="28"/>
        </w:rPr>
        <w:t xml:space="preserve"> за высокие результаты труда</w:t>
      </w:r>
      <w:r w:rsidR="00F760D9">
        <w:rPr>
          <w:sz w:val="28"/>
          <w:szCs w:val="28"/>
        </w:rPr>
        <w:t xml:space="preserve"> по результатам выполнения следующих показателей</w:t>
      </w:r>
      <w:r w:rsidRPr="005D4635">
        <w:rPr>
          <w:sz w:val="28"/>
          <w:szCs w:val="28"/>
        </w:rPr>
        <w:t>:</w:t>
      </w:r>
    </w:p>
    <w:p w:rsidR="00DB17A0" w:rsidRDefault="00DB17A0" w:rsidP="00DB17A0">
      <w:pPr>
        <w:pStyle w:val="Default"/>
      </w:pPr>
    </w:p>
    <w:p w:rsidR="00DB17A0" w:rsidRPr="00DB17A0" w:rsidRDefault="00DB17A0" w:rsidP="00DB17A0">
      <w:pPr>
        <w:pStyle w:val="Default"/>
      </w:pPr>
    </w:p>
    <w:p w:rsidR="00DB17A0" w:rsidRPr="00DB17A0" w:rsidRDefault="00DB17A0" w:rsidP="00DB17A0">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7199"/>
        <w:gridCol w:w="1842"/>
      </w:tblGrid>
      <w:tr w:rsidR="00DB17A0" w:rsidTr="005B0CF1">
        <w:tc>
          <w:tcPr>
            <w:tcW w:w="876" w:type="dxa"/>
            <w:tcBorders>
              <w:top w:val="single" w:sz="4" w:space="0" w:color="auto"/>
              <w:left w:val="single" w:sz="4" w:space="0" w:color="auto"/>
              <w:bottom w:val="single" w:sz="4" w:space="0" w:color="auto"/>
              <w:right w:val="single" w:sz="4" w:space="0" w:color="auto"/>
            </w:tcBorders>
            <w:hideMark/>
          </w:tcPr>
          <w:p w:rsidR="00DB17A0" w:rsidRDefault="00DB17A0">
            <w:pPr>
              <w:jc w:val="center"/>
              <w:rPr>
                <w:rFonts w:ascii="Times New Roman" w:hAnsi="Times New Roman" w:cs="Times New Roman"/>
                <w:b/>
              </w:rPr>
            </w:pPr>
            <w:r>
              <w:rPr>
                <w:rFonts w:ascii="Times New Roman" w:hAnsi="Times New Roman" w:cs="Times New Roman"/>
                <w:b/>
              </w:rPr>
              <w:t xml:space="preserve">№ </w:t>
            </w:r>
            <w:proofErr w:type="spellStart"/>
            <w:proofErr w:type="gramStart"/>
            <w:r>
              <w:rPr>
                <w:rFonts w:ascii="Times New Roman" w:hAnsi="Times New Roman" w:cs="Times New Roman"/>
                <w:b/>
              </w:rPr>
              <w:t>п</w:t>
            </w:r>
            <w:proofErr w:type="spellEnd"/>
            <w:proofErr w:type="gramEnd"/>
            <w:r>
              <w:rPr>
                <w:rFonts w:ascii="Times New Roman" w:hAnsi="Times New Roman" w:cs="Times New Roman"/>
                <w:b/>
              </w:rPr>
              <w:t>/</w:t>
            </w:r>
            <w:proofErr w:type="spellStart"/>
            <w:r>
              <w:rPr>
                <w:rFonts w:ascii="Times New Roman" w:hAnsi="Times New Roman" w:cs="Times New Roman"/>
                <w:b/>
              </w:rPr>
              <w:t>п</w:t>
            </w:r>
            <w:proofErr w:type="spellEnd"/>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jc w:val="center"/>
              <w:rPr>
                <w:rFonts w:ascii="Times New Roman" w:hAnsi="Times New Roman" w:cs="Times New Roman"/>
                <w:b/>
              </w:rPr>
            </w:pPr>
            <w:r>
              <w:rPr>
                <w:rFonts w:ascii="Times New Roman" w:hAnsi="Times New Roman" w:cs="Times New Roman"/>
                <w:b/>
              </w:rPr>
              <w:t>Наименование показателя</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jc w:val="center"/>
              <w:rPr>
                <w:rFonts w:ascii="Times New Roman" w:hAnsi="Times New Roman" w:cs="Times New Roman"/>
                <w:b/>
              </w:rPr>
            </w:pPr>
            <w:r>
              <w:rPr>
                <w:rFonts w:ascii="Times New Roman" w:hAnsi="Times New Roman" w:cs="Times New Roman"/>
                <w:b/>
              </w:rPr>
              <w:t>Размер выплаты</w:t>
            </w:r>
            <w:proofErr w:type="gramStart"/>
            <w:r>
              <w:rPr>
                <w:rFonts w:ascii="Times New Roman" w:hAnsi="Times New Roman" w:cs="Times New Roman"/>
                <w:b/>
              </w:rPr>
              <w:t xml:space="preserve"> (%)</w:t>
            </w:r>
            <w:proofErr w:type="gramEnd"/>
          </w:p>
        </w:tc>
      </w:tr>
      <w:tr w:rsidR="009071A5" w:rsidTr="005B0CF1">
        <w:tc>
          <w:tcPr>
            <w:tcW w:w="876" w:type="dxa"/>
            <w:tcBorders>
              <w:top w:val="single" w:sz="4" w:space="0" w:color="auto"/>
              <w:left w:val="single" w:sz="4" w:space="0" w:color="auto"/>
              <w:bottom w:val="single" w:sz="4" w:space="0" w:color="auto"/>
              <w:right w:val="single" w:sz="4" w:space="0" w:color="auto"/>
            </w:tcBorders>
          </w:tcPr>
          <w:p w:rsidR="009071A5" w:rsidRDefault="009071A5">
            <w:p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9071A5" w:rsidRDefault="009071A5">
            <w:pPr>
              <w:rPr>
                <w:rFonts w:ascii="Times New Roman" w:hAnsi="Times New Roman" w:cs="Times New Roman"/>
                <w:i/>
                <w:sz w:val="24"/>
                <w:szCs w:val="24"/>
              </w:rPr>
            </w:pPr>
            <w:r>
              <w:rPr>
                <w:rFonts w:ascii="Times New Roman" w:hAnsi="Times New Roman" w:cs="Times New Roman"/>
                <w:i/>
                <w:sz w:val="24"/>
                <w:szCs w:val="24"/>
              </w:rPr>
              <w:t>Воспитатель ДОУ</w:t>
            </w:r>
          </w:p>
        </w:tc>
        <w:tc>
          <w:tcPr>
            <w:tcW w:w="1842" w:type="dxa"/>
            <w:tcBorders>
              <w:top w:val="single" w:sz="4" w:space="0" w:color="auto"/>
              <w:left w:val="single" w:sz="4" w:space="0" w:color="auto"/>
              <w:bottom w:val="single" w:sz="4" w:space="0" w:color="auto"/>
              <w:right w:val="single" w:sz="4" w:space="0" w:color="auto"/>
            </w:tcBorders>
          </w:tcPr>
          <w:p w:rsidR="009071A5" w:rsidRDefault="009071A5">
            <w:pPr>
              <w:tabs>
                <w:tab w:val="left" w:pos="490"/>
              </w:tabs>
              <w:jc w:val="center"/>
              <w:rPr>
                <w:rFonts w:ascii="Times New Roman" w:hAnsi="Times New Roman" w:cs="Times New Roman"/>
                <w:b/>
                <w:sz w:val="24"/>
                <w:szCs w:val="24"/>
              </w:rPr>
            </w:pP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jc w:val="both"/>
              <w:rPr>
                <w:rFonts w:ascii="Times New Roman" w:hAnsi="Times New Roman" w:cs="Times New Roman"/>
              </w:rPr>
            </w:pPr>
            <w:r>
              <w:rPr>
                <w:rFonts w:ascii="Times New Roman" w:hAnsi="Times New Roman" w:cs="Times New Roman"/>
              </w:rPr>
              <w:t>За создание развивающей среды в группе по образовательным областям в соответствии с возрастными и индивидуальными особенностями  детей</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jc w:val="center"/>
              <w:rPr>
                <w:b/>
                <w:i/>
              </w:rPr>
            </w:pPr>
            <w:r>
              <w:rPr>
                <w:b/>
                <w:i/>
              </w:rPr>
              <w:t>15</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jc w:val="both"/>
              <w:rPr>
                <w:rFonts w:ascii="Times New Roman" w:hAnsi="Times New Roman" w:cs="Times New Roman"/>
                <w:sz w:val="24"/>
                <w:szCs w:val="24"/>
              </w:rPr>
            </w:pPr>
            <w:r>
              <w:rPr>
                <w:rFonts w:ascii="Times New Roman" w:hAnsi="Times New Roman" w:cs="Times New Roman"/>
                <w:sz w:val="24"/>
                <w:szCs w:val="24"/>
              </w:rPr>
              <w:t>За положительные результаты мониторинга посещаемости воспитанников (посещаемость воспитанников группы на уровне или выше показателя, установленного муниципальным заданием)</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jc w:val="center"/>
              <w:rPr>
                <w:b/>
                <w:i/>
              </w:rPr>
            </w:pPr>
            <w:r>
              <w:rPr>
                <w:b/>
                <w:i/>
              </w:rPr>
              <w:t>20</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jc w:val="both"/>
              <w:rPr>
                <w:rFonts w:ascii="Times New Roman" w:hAnsi="Times New Roman" w:cs="Times New Roman"/>
                <w:sz w:val="24"/>
                <w:szCs w:val="24"/>
              </w:rPr>
            </w:pPr>
            <w:r>
              <w:rPr>
                <w:rFonts w:ascii="Times New Roman" w:hAnsi="Times New Roman" w:cs="Times New Roman"/>
                <w:sz w:val="24"/>
                <w:szCs w:val="24"/>
              </w:rPr>
              <w:t>За положительные результаты мониторинга состояния здоровья воспитанников (показатель заболеваемости воспитанников группы   на уровне или ниже среднего показателя по муниципальному образованию)</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jc w:val="center"/>
              <w:rPr>
                <w:b/>
                <w:i/>
              </w:rPr>
            </w:pPr>
            <w:r>
              <w:rPr>
                <w:b/>
                <w:i/>
              </w:rPr>
              <w:t>10</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ind w:right="157"/>
              <w:jc w:val="both"/>
              <w:rPr>
                <w:rFonts w:ascii="Times New Roman" w:hAnsi="Times New Roman" w:cs="Times New Roman"/>
                <w:sz w:val="24"/>
                <w:szCs w:val="24"/>
              </w:rPr>
            </w:pPr>
            <w:r>
              <w:rPr>
                <w:rFonts w:ascii="Times New Roman" w:hAnsi="Times New Roman" w:cs="Times New Roman"/>
                <w:sz w:val="24"/>
                <w:szCs w:val="24"/>
              </w:rPr>
              <w:t xml:space="preserve">За использование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технологий в учебно-воспитательном процессе</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jc w:val="center"/>
              <w:rPr>
                <w:b/>
                <w:i/>
              </w:rPr>
            </w:pPr>
            <w:r>
              <w:rPr>
                <w:b/>
                <w:i/>
              </w:rPr>
              <w:t>10</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ind w:right="157"/>
              <w:jc w:val="both"/>
              <w:rPr>
                <w:rFonts w:ascii="Times New Roman" w:hAnsi="Times New Roman" w:cs="Times New Roman"/>
                <w:sz w:val="24"/>
                <w:szCs w:val="24"/>
              </w:rPr>
            </w:pPr>
            <w:r>
              <w:rPr>
                <w:rStyle w:val="FontStyle23"/>
                <w:sz w:val="24"/>
                <w:szCs w:val="24"/>
              </w:rPr>
              <w:t xml:space="preserve">За участие  в оформлении помещений дошкольного образовательного учреждения  </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jc w:val="center"/>
              <w:rPr>
                <w:b/>
                <w:i/>
              </w:rPr>
            </w:pPr>
            <w:r>
              <w:rPr>
                <w:b/>
                <w:i/>
              </w:rPr>
              <w:t>10</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ind w:right="157"/>
              <w:jc w:val="both"/>
              <w:rPr>
                <w:rFonts w:ascii="Times New Roman" w:hAnsi="Times New Roman" w:cs="Times New Roman"/>
                <w:sz w:val="24"/>
                <w:szCs w:val="24"/>
              </w:rPr>
            </w:pPr>
            <w:r>
              <w:rPr>
                <w:rFonts w:ascii="Times New Roman" w:hAnsi="Times New Roman" w:cs="Times New Roman"/>
                <w:color w:val="000000"/>
                <w:sz w:val="24"/>
                <w:szCs w:val="24"/>
              </w:rPr>
              <w:t>За участие в  работе по благоустройству и оформлению территории</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jc w:val="center"/>
              <w:rPr>
                <w:b/>
                <w:i/>
              </w:rPr>
            </w:pPr>
            <w:r>
              <w:rPr>
                <w:b/>
                <w:i/>
              </w:rPr>
              <w:t>10</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ind w:right="157"/>
              <w:jc w:val="both"/>
              <w:rPr>
                <w:rFonts w:ascii="Times New Roman" w:hAnsi="Times New Roman" w:cs="Times New Roman"/>
                <w:sz w:val="24"/>
                <w:szCs w:val="24"/>
              </w:rPr>
            </w:pPr>
            <w:r>
              <w:rPr>
                <w:rFonts w:ascii="Times New Roman" w:hAnsi="Times New Roman" w:cs="Times New Roman"/>
                <w:sz w:val="24"/>
                <w:szCs w:val="24"/>
              </w:rPr>
              <w:t>За участие в подготовке и проведении мероприятий, создании пособий, сценариев, костюмов к праздникам</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jc w:val="center"/>
              <w:rPr>
                <w:b/>
                <w:i/>
              </w:rPr>
            </w:pPr>
            <w:r>
              <w:rPr>
                <w:b/>
                <w:i/>
              </w:rPr>
              <w:t>10</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ind w:right="1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 вовлечение родителей в педагогический процесс дошкольной образовательной организации: участие в акциях, фестивалях, спортивных мероприятиях, утренниках и др.   </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jc w:val="center"/>
              <w:rPr>
                <w:b/>
                <w:i/>
              </w:rPr>
            </w:pPr>
            <w:r>
              <w:rPr>
                <w:b/>
                <w:i/>
              </w:rPr>
              <w:t>10</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rPr>
                <w:rFonts w:ascii="Times New Roman" w:hAnsi="Times New Roman" w:cs="Times New Roman"/>
                <w:sz w:val="24"/>
                <w:szCs w:val="24"/>
              </w:rPr>
            </w:pPr>
            <w:r>
              <w:rPr>
                <w:rFonts w:ascii="Times New Roman" w:hAnsi="Times New Roman" w:cs="Times New Roman"/>
                <w:sz w:val="24"/>
                <w:szCs w:val="24"/>
              </w:rPr>
              <w:t>За ведение персональной странички на сайте дошкольной образовательной организации, размещение материалов из опыта работы в сети Интернет</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hAnsi="Times New Roman" w:cs="Times New Roman"/>
                <w:b/>
                <w:sz w:val="24"/>
                <w:szCs w:val="24"/>
              </w:rPr>
            </w:pPr>
            <w:r>
              <w:rPr>
                <w:rFonts w:ascii="Times New Roman" w:hAnsi="Times New Roman" w:cs="Times New Roman"/>
                <w:b/>
                <w:sz w:val="24"/>
                <w:szCs w:val="24"/>
              </w:rPr>
              <w:t>5</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rPr>
                <w:rFonts w:ascii="Times New Roman" w:hAnsi="Times New Roman" w:cs="Times New Roman"/>
                <w:sz w:val="24"/>
                <w:szCs w:val="24"/>
              </w:rPr>
            </w:pPr>
            <w:r>
              <w:rPr>
                <w:rFonts w:ascii="Times New Roman" w:hAnsi="Times New Roman" w:cs="Times New Roman"/>
                <w:sz w:val="24"/>
                <w:szCs w:val="24"/>
              </w:rPr>
              <w:t>За ведение Сайта ДОУ</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hAnsi="Times New Roman" w:cs="Times New Roman"/>
                <w:b/>
                <w:sz w:val="24"/>
                <w:szCs w:val="24"/>
              </w:rPr>
            </w:pPr>
            <w:r>
              <w:rPr>
                <w:rFonts w:ascii="Times New Roman" w:hAnsi="Times New Roman" w:cs="Times New Roman"/>
                <w:b/>
                <w:sz w:val="24"/>
                <w:szCs w:val="24"/>
              </w:rPr>
              <w:t>15</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rPr>
                <w:rFonts w:ascii="Times New Roman" w:hAnsi="Times New Roman" w:cs="Times New Roman"/>
                <w:sz w:val="24"/>
                <w:szCs w:val="24"/>
              </w:rPr>
            </w:pPr>
            <w:r>
              <w:rPr>
                <w:rFonts w:ascii="Times New Roman" w:hAnsi="Times New Roman" w:cs="Times New Roman"/>
                <w:sz w:val="24"/>
                <w:szCs w:val="24"/>
              </w:rPr>
              <w:t>За участие в сдаче норм ГТО</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hAnsi="Times New Roman" w:cs="Times New Roman"/>
                <w:b/>
                <w:sz w:val="24"/>
                <w:szCs w:val="24"/>
              </w:rPr>
            </w:pPr>
            <w:r>
              <w:rPr>
                <w:rFonts w:ascii="Times New Roman" w:hAnsi="Times New Roman" w:cs="Times New Roman"/>
                <w:b/>
                <w:sz w:val="24"/>
                <w:szCs w:val="24"/>
              </w:rPr>
              <w:t>3</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ind w:right="157"/>
              <w:jc w:val="both"/>
              <w:rPr>
                <w:rFonts w:ascii="Times New Roman" w:hAnsi="Times New Roman" w:cs="Times New Roman"/>
                <w:sz w:val="24"/>
                <w:szCs w:val="24"/>
              </w:rPr>
            </w:pPr>
            <w:r>
              <w:rPr>
                <w:rFonts w:ascii="Times New Roman" w:hAnsi="Times New Roman" w:cs="Times New Roman"/>
                <w:sz w:val="24"/>
                <w:szCs w:val="24"/>
              </w:rPr>
              <w:t>За своевременное и качественное оформление документации (план воспитательно-образовательной работы, табель посещаемости воспитанников, мониторинги и т.д.)</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hAnsi="Times New Roman" w:cs="Times New Roman"/>
                <w:b/>
                <w:sz w:val="24"/>
                <w:szCs w:val="24"/>
              </w:rPr>
            </w:pPr>
            <w:r>
              <w:rPr>
                <w:rFonts w:ascii="Times New Roman" w:hAnsi="Times New Roman" w:cs="Times New Roman"/>
                <w:b/>
                <w:sz w:val="24"/>
                <w:szCs w:val="24"/>
              </w:rPr>
              <w:t>10</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ind w:right="157"/>
              <w:jc w:val="both"/>
              <w:rPr>
                <w:rFonts w:ascii="Times New Roman" w:hAnsi="Times New Roman" w:cs="Times New Roman"/>
                <w:sz w:val="24"/>
                <w:szCs w:val="24"/>
              </w:rPr>
            </w:pPr>
            <w:r>
              <w:rPr>
                <w:rFonts w:ascii="Times New Roman" w:hAnsi="Times New Roman" w:cs="Times New Roman"/>
                <w:sz w:val="24"/>
                <w:szCs w:val="24"/>
              </w:rPr>
              <w:t xml:space="preserve">За участие в реализации инновационных проектов и программ, работе </w:t>
            </w:r>
            <w:proofErr w:type="spellStart"/>
            <w:r>
              <w:rPr>
                <w:rFonts w:ascii="Times New Roman" w:hAnsi="Times New Roman" w:cs="Times New Roman"/>
                <w:sz w:val="24"/>
                <w:szCs w:val="24"/>
              </w:rPr>
              <w:t>стажировочных</w:t>
            </w:r>
            <w:proofErr w:type="spellEnd"/>
            <w:r>
              <w:rPr>
                <w:rFonts w:ascii="Times New Roman" w:hAnsi="Times New Roman" w:cs="Times New Roman"/>
                <w:sz w:val="24"/>
                <w:szCs w:val="24"/>
              </w:rPr>
              <w:t xml:space="preserve"> площадок, ресурсных центров, творческих групп, педагогических профессиональных сообществах</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hAnsi="Times New Roman" w:cs="Times New Roman"/>
                <w:b/>
                <w:sz w:val="24"/>
                <w:szCs w:val="24"/>
              </w:rPr>
            </w:pPr>
            <w:r>
              <w:rPr>
                <w:rFonts w:ascii="Times New Roman" w:hAnsi="Times New Roman" w:cs="Times New Roman"/>
                <w:b/>
                <w:sz w:val="24"/>
                <w:szCs w:val="24"/>
              </w:rPr>
              <w:t>20</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ind w:right="157"/>
              <w:jc w:val="both"/>
              <w:rPr>
                <w:rFonts w:ascii="Times New Roman" w:hAnsi="Times New Roman" w:cs="Times New Roman"/>
                <w:sz w:val="24"/>
                <w:szCs w:val="24"/>
              </w:rPr>
            </w:pPr>
            <w:r>
              <w:rPr>
                <w:rFonts w:ascii="Times New Roman" w:hAnsi="Times New Roman" w:cs="Times New Roman"/>
                <w:sz w:val="24"/>
                <w:szCs w:val="24"/>
              </w:rPr>
              <w:t>За участие в общественных мероприятиях, повышающих имидж учреждения: в социально-значимых акциях (проектах), в профессиональных сообществах, ассоциациях, работа в составе жюри</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hAnsi="Times New Roman" w:cs="Times New Roman"/>
                <w:b/>
                <w:sz w:val="24"/>
                <w:szCs w:val="24"/>
              </w:rPr>
            </w:pPr>
            <w:r>
              <w:rPr>
                <w:rFonts w:ascii="Times New Roman" w:hAnsi="Times New Roman" w:cs="Times New Roman"/>
                <w:b/>
                <w:sz w:val="24"/>
                <w:szCs w:val="24"/>
              </w:rPr>
              <w:t>10</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ind w:right="157"/>
              <w:jc w:val="both"/>
              <w:rPr>
                <w:rFonts w:ascii="Times New Roman" w:hAnsi="Times New Roman" w:cs="Times New Roman"/>
                <w:sz w:val="24"/>
                <w:szCs w:val="24"/>
              </w:rPr>
            </w:pPr>
            <w:r>
              <w:rPr>
                <w:rFonts w:ascii="Times New Roman" w:hAnsi="Times New Roman" w:cs="Times New Roman"/>
                <w:sz w:val="24"/>
                <w:szCs w:val="24"/>
              </w:rPr>
              <w:t>За организацию и  участие в   мероприятиях в летний оздоровительный период</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hAnsi="Times New Roman" w:cs="Times New Roman"/>
                <w:b/>
                <w:sz w:val="24"/>
                <w:szCs w:val="24"/>
              </w:rPr>
            </w:pPr>
            <w:r>
              <w:rPr>
                <w:rFonts w:ascii="Times New Roman" w:hAnsi="Times New Roman" w:cs="Times New Roman"/>
                <w:b/>
                <w:sz w:val="24"/>
                <w:szCs w:val="24"/>
              </w:rPr>
              <w:t>15</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rPr>
                <w:rFonts w:ascii="Times New Roman" w:hAnsi="Times New Roman" w:cs="Times New Roman"/>
                <w:sz w:val="24"/>
                <w:szCs w:val="24"/>
              </w:rPr>
            </w:pPr>
            <w:r>
              <w:rPr>
                <w:rFonts w:ascii="Times New Roman" w:hAnsi="Times New Roman" w:cs="Times New Roman"/>
                <w:sz w:val="24"/>
                <w:szCs w:val="24"/>
              </w:rPr>
              <w:t>За участие в профессиональных конкурсах</w:t>
            </w:r>
          </w:p>
        </w:tc>
        <w:tc>
          <w:tcPr>
            <w:tcW w:w="1842" w:type="dxa"/>
            <w:tcBorders>
              <w:top w:val="single" w:sz="4" w:space="0" w:color="auto"/>
              <w:left w:val="single" w:sz="4" w:space="0" w:color="auto"/>
              <w:bottom w:val="single" w:sz="4" w:space="0" w:color="auto"/>
              <w:right w:val="single" w:sz="4" w:space="0" w:color="auto"/>
            </w:tcBorders>
          </w:tcPr>
          <w:p w:rsidR="00DB17A0" w:rsidRDefault="00DB17A0">
            <w:pPr>
              <w:tabs>
                <w:tab w:val="left" w:pos="490"/>
              </w:tabs>
              <w:jc w:val="center"/>
              <w:rPr>
                <w:rFonts w:ascii="Times New Roman" w:hAnsi="Times New Roman" w:cs="Times New Roman"/>
                <w:b/>
                <w:sz w:val="24"/>
                <w:szCs w:val="24"/>
              </w:rPr>
            </w:pP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rPr>
                <w:rFonts w:ascii="Times New Roman" w:hAnsi="Times New Roman" w:cs="Times New Roman"/>
                <w:sz w:val="24"/>
                <w:szCs w:val="24"/>
              </w:rPr>
            </w:pPr>
            <w:r>
              <w:rPr>
                <w:rFonts w:ascii="Times New Roman" w:hAnsi="Times New Roman" w:cs="Times New Roman"/>
                <w:sz w:val="24"/>
                <w:szCs w:val="24"/>
              </w:rPr>
              <w:t>Всероссийского уровня</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hAnsi="Times New Roman" w:cs="Times New Roman"/>
                <w:b/>
                <w:sz w:val="24"/>
                <w:szCs w:val="24"/>
              </w:rPr>
            </w:pPr>
            <w:r>
              <w:rPr>
                <w:rFonts w:ascii="Times New Roman" w:hAnsi="Times New Roman" w:cs="Times New Roman"/>
                <w:b/>
                <w:sz w:val="24"/>
                <w:szCs w:val="24"/>
              </w:rPr>
              <w:t>20</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rPr>
                <w:rFonts w:ascii="Times New Roman" w:hAnsi="Times New Roman" w:cs="Times New Roman"/>
                <w:sz w:val="24"/>
                <w:szCs w:val="24"/>
              </w:rPr>
            </w:pPr>
            <w:r>
              <w:rPr>
                <w:rFonts w:ascii="Times New Roman" w:hAnsi="Times New Roman" w:cs="Times New Roman"/>
                <w:sz w:val="24"/>
                <w:szCs w:val="24"/>
              </w:rPr>
              <w:t>регионального уровня</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hAnsi="Times New Roman" w:cs="Times New Roman"/>
                <w:b/>
                <w:sz w:val="24"/>
                <w:szCs w:val="24"/>
              </w:rPr>
            </w:pPr>
            <w:r>
              <w:rPr>
                <w:rFonts w:ascii="Times New Roman" w:hAnsi="Times New Roman" w:cs="Times New Roman"/>
                <w:b/>
                <w:sz w:val="24"/>
                <w:szCs w:val="24"/>
              </w:rPr>
              <w:t>15</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rPr>
                <w:rFonts w:ascii="Times New Roman" w:hAnsi="Times New Roman" w:cs="Times New Roman"/>
                <w:sz w:val="24"/>
                <w:szCs w:val="24"/>
              </w:rPr>
            </w:pPr>
            <w:r>
              <w:rPr>
                <w:rFonts w:ascii="Times New Roman" w:hAnsi="Times New Roman" w:cs="Times New Roman"/>
                <w:sz w:val="24"/>
                <w:szCs w:val="24"/>
              </w:rPr>
              <w:t>муниципального уровня</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hAnsi="Times New Roman" w:cs="Times New Roman"/>
                <w:b/>
                <w:sz w:val="24"/>
                <w:szCs w:val="24"/>
              </w:rPr>
            </w:pPr>
            <w:r>
              <w:rPr>
                <w:rFonts w:ascii="Times New Roman" w:hAnsi="Times New Roman" w:cs="Times New Roman"/>
                <w:b/>
                <w:sz w:val="24"/>
                <w:szCs w:val="24"/>
              </w:rPr>
              <w:t>10</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jc w:val="both"/>
              <w:rPr>
                <w:rFonts w:ascii="Times New Roman" w:hAnsi="Times New Roman" w:cs="Times New Roman"/>
                <w:sz w:val="24"/>
                <w:szCs w:val="24"/>
              </w:rPr>
            </w:pPr>
            <w:r>
              <w:rPr>
                <w:rFonts w:ascii="Times New Roman" w:hAnsi="Times New Roman" w:cs="Times New Roman"/>
                <w:sz w:val="24"/>
                <w:szCs w:val="24"/>
              </w:rPr>
              <w:t>За наличие призеров, победителей, конкурсов среди воспитанников</w:t>
            </w:r>
          </w:p>
        </w:tc>
        <w:tc>
          <w:tcPr>
            <w:tcW w:w="1842" w:type="dxa"/>
            <w:tcBorders>
              <w:top w:val="single" w:sz="4" w:space="0" w:color="auto"/>
              <w:left w:val="single" w:sz="4" w:space="0" w:color="auto"/>
              <w:bottom w:val="single" w:sz="4" w:space="0" w:color="auto"/>
              <w:right w:val="single" w:sz="4" w:space="0" w:color="auto"/>
            </w:tcBorders>
          </w:tcPr>
          <w:p w:rsidR="00DB17A0" w:rsidRDefault="00DB17A0">
            <w:pPr>
              <w:tabs>
                <w:tab w:val="left" w:pos="490"/>
              </w:tabs>
              <w:jc w:val="center"/>
              <w:rPr>
                <w:rFonts w:ascii="Times New Roman" w:hAnsi="Times New Roman" w:cs="Times New Roman"/>
                <w:b/>
                <w:sz w:val="24"/>
                <w:szCs w:val="24"/>
              </w:rPr>
            </w:pP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tcPr>
          <w:p w:rsidR="00DB17A0" w:rsidRDefault="00DB17A0">
            <w:pPr>
              <w:ind w:left="40"/>
              <w:jc w:val="both"/>
              <w:rPr>
                <w:rFonts w:ascii="Times New Roman" w:hAnsi="Times New Roman" w:cs="Times New Roman"/>
                <w:color w:val="000000"/>
                <w:sz w:val="24"/>
                <w:szCs w:val="24"/>
              </w:rPr>
            </w:pPr>
            <w:r>
              <w:rPr>
                <w:rFonts w:ascii="Times New Roman" w:hAnsi="Times New Roman" w:cs="Times New Roman"/>
                <w:color w:val="000000"/>
                <w:sz w:val="24"/>
                <w:szCs w:val="24"/>
              </w:rPr>
              <w:t>федерального уровня</w:t>
            </w:r>
          </w:p>
          <w:p w:rsidR="00DB17A0" w:rsidRDefault="00DB17A0">
            <w:pPr>
              <w:ind w:left="40"/>
              <w:jc w:val="both"/>
              <w:rPr>
                <w:rFonts w:ascii="Times New Roman" w:hAnsi="Times New Roman"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hAnsi="Times New Roman" w:cs="Times New Roman"/>
                <w:b/>
                <w:sz w:val="24"/>
                <w:szCs w:val="24"/>
              </w:rPr>
            </w:pPr>
            <w:r>
              <w:rPr>
                <w:rFonts w:ascii="Times New Roman" w:hAnsi="Times New Roman" w:cs="Times New Roman"/>
                <w:b/>
                <w:sz w:val="24"/>
                <w:szCs w:val="24"/>
              </w:rPr>
              <w:t>15</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rPr>
                <w:rFonts w:ascii="Times New Roman" w:hAnsi="Times New Roman" w:cs="Times New Roman"/>
                <w:sz w:val="24"/>
                <w:szCs w:val="24"/>
              </w:rPr>
            </w:pPr>
            <w:r>
              <w:rPr>
                <w:rFonts w:ascii="Times New Roman" w:hAnsi="Times New Roman" w:cs="Times New Roman"/>
                <w:sz w:val="24"/>
                <w:szCs w:val="24"/>
              </w:rPr>
              <w:t>регионального уровня</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hAnsi="Times New Roman" w:cs="Times New Roman"/>
                <w:b/>
                <w:sz w:val="24"/>
                <w:szCs w:val="24"/>
              </w:rPr>
            </w:pPr>
            <w:r>
              <w:rPr>
                <w:rFonts w:ascii="Times New Roman" w:hAnsi="Times New Roman" w:cs="Times New Roman"/>
                <w:b/>
                <w:sz w:val="24"/>
                <w:szCs w:val="24"/>
              </w:rPr>
              <w:t>10</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rPr>
                <w:rFonts w:ascii="Times New Roman" w:hAnsi="Times New Roman" w:cs="Times New Roman"/>
                <w:sz w:val="24"/>
                <w:szCs w:val="24"/>
              </w:rPr>
            </w:pPr>
            <w:r>
              <w:rPr>
                <w:rFonts w:ascii="Times New Roman" w:hAnsi="Times New Roman" w:cs="Times New Roman"/>
                <w:sz w:val="24"/>
                <w:szCs w:val="24"/>
              </w:rPr>
              <w:t>муниципального уровня</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hAnsi="Times New Roman" w:cs="Times New Roman"/>
                <w:b/>
                <w:sz w:val="24"/>
                <w:szCs w:val="24"/>
              </w:rPr>
            </w:pPr>
            <w:r>
              <w:rPr>
                <w:rFonts w:ascii="Times New Roman" w:hAnsi="Times New Roman" w:cs="Times New Roman"/>
                <w:b/>
                <w:sz w:val="24"/>
                <w:szCs w:val="24"/>
              </w:rPr>
              <w:t>5</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ind w:left="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 разработку и реализацию дополнительных </w:t>
            </w:r>
            <w:proofErr w:type="spellStart"/>
            <w:r>
              <w:rPr>
                <w:rFonts w:ascii="Times New Roman" w:hAnsi="Times New Roman" w:cs="Times New Roman"/>
                <w:color w:val="000000"/>
                <w:sz w:val="24"/>
                <w:szCs w:val="24"/>
              </w:rPr>
              <w:t>общеразвивающих</w:t>
            </w:r>
            <w:proofErr w:type="spellEnd"/>
            <w:r>
              <w:rPr>
                <w:rFonts w:ascii="Times New Roman" w:hAnsi="Times New Roman" w:cs="Times New Roman"/>
                <w:color w:val="000000"/>
                <w:sz w:val="24"/>
                <w:szCs w:val="24"/>
              </w:rPr>
              <w:t xml:space="preserve"> программ не менее 2-х раз в неделю</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hAnsi="Times New Roman" w:cs="Times New Roman"/>
                <w:b/>
                <w:sz w:val="24"/>
                <w:szCs w:val="24"/>
              </w:rPr>
            </w:pPr>
            <w:r>
              <w:rPr>
                <w:rFonts w:ascii="Times New Roman" w:hAnsi="Times New Roman" w:cs="Times New Roman"/>
                <w:b/>
                <w:sz w:val="24"/>
                <w:szCs w:val="24"/>
              </w:rPr>
              <w:t>25</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rPr>
                <w:rFonts w:ascii="Times New Roman" w:hAnsi="Times New Roman" w:cs="Times New Roman"/>
                <w:sz w:val="24"/>
                <w:szCs w:val="24"/>
              </w:rPr>
            </w:pPr>
            <w:r>
              <w:rPr>
                <w:rFonts w:ascii="Times New Roman" w:hAnsi="Times New Roman" w:cs="Times New Roman"/>
                <w:sz w:val="24"/>
                <w:szCs w:val="24"/>
              </w:rPr>
              <w:t>За участие в методической работе дошкольной образовательной организации</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hAnsi="Times New Roman" w:cs="Times New Roman"/>
                <w:b/>
                <w:sz w:val="24"/>
                <w:szCs w:val="24"/>
              </w:rPr>
            </w:pPr>
            <w:r>
              <w:rPr>
                <w:rFonts w:ascii="Times New Roman" w:hAnsi="Times New Roman" w:cs="Times New Roman"/>
                <w:b/>
                <w:sz w:val="24"/>
                <w:szCs w:val="24"/>
              </w:rPr>
              <w:t>10</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rPr>
                <w:rFonts w:ascii="Times New Roman" w:hAnsi="Times New Roman" w:cs="Times New Roman"/>
                <w:sz w:val="24"/>
                <w:szCs w:val="24"/>
              </w:rPr>
            </w:pPr>
            <w:r>
              <w:rPr>
                <w:rFonts w:ascii="Times New Roman" w:hAnsi="Times New Roman" w:cs="Times New Roman"/>
                <w:sz w:val="24"/>
                <w:szCs w:val="24"/>
              </w:rPr>
              <w:t>За обобщение и распространение передового педагогического опыта:</w:t>
            </w:r>
          </w:p>
        </w:tc>
        <w:tc>
          <w:tcPr>
            <w:tcW w:w="1842" w:type="dxa"/>
            <w:tcBorders>
              <w:top w:val="single" w:sz="4" w:space="0" w:color="auto"/>
              <w:left w:val="single" w:sz="4" w:space="0" w:color="auto"/>
              <w:bottom w:val="single" w:sz="4" w:space="0" w:color="auto"/>
              <w:right w:val="single" w:sz="4" w:space="0" w:color="auto"/>
            </w:tcBorders>
          </w:tcPr>
          <w:p w:rsidR="00DB17A0" w:rsidRDefault="00DB17A0">
            <w:pPr>
              <w:tabs>
                <w:tab w:val="left" w:pos="490"/>
              </w:tabs>
              <w:jc w:val="center"/>
              <w:rPr>
                <w:rFonts w:ascii="Times New Roman" w:hAnsi="Times New Roman" w:cs="Times New Roman"/>
                <w:b/>
                <w:sz w:val="24"/>
                <w:szCs w:val="24"/>
              </w:rPr>
            </w:pP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tcPr>
          <w:p w:rsidR="00DB17A0" w:rsidRDefault="00DB17A0">
            <w:pPr>
              <w:ind w:left="40"/>
              <w:jc w:val="both"/>
              <w:rPr>
                <w:rFonts w:ascii="Times New Roman" w:hAnsi="Times New Roman" w:cs="Times New Roman"/>
                <w:color w:val="000000"/>
                <w:sz w:val="24"/>
                <w:szCs w:val="24"/>
              </w:rPr>
            </w:pPr>
            <w:r>
              <w:rPr>
                <w:rFonts w:ascii="Times New Roman" w:hAnsi="Times New Roman" w:cs="Times New Roman"/>
                <w:color w:val="000000"/>
                <w:sz w:val="24"/>
                <w:szCs w:val="24"/>
              </w:rPr>
              <w:t>на федеральном уровне</w:t>
            </w:r>
          </w:p>
          <w:p w:rsidR="00DB17A0" w:rsidRDefault="00DB17A0">
            <w:pPr>
              <w:ind w:left="40"/>
              <w:jc w:val="both"/>
              <w:rPr>
                <w:rFonts w:ascii="Times New Roman" w:hAnsi="Times New Roman"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hAnsi="Times New Roman" w:cs="Times New Roman"/>
                <w:b/>
                <w:sz w:val="24"/>
                <w:szCs w:val="24"/>
              </w:rPr>
            </w:pPr>
            <w:r>
              <w:rPr>
                <w:rFonts w:ascii="Times New Roman" w:hAnsi="Times New Roman" w:cs="Times New Roman"/>
                <w:b/>
                <w:sz w:val="24"/>
                <w:szCs w:val="24"/>
              </w:rPr>
              <w:t>15</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rPr>
                <w:rFonts w:ascii="Times New Roman" w:hAnsi="Times New Roman" w:cs="Times New Roman"/>
                <w:sz w:val="24"/>
                <w:szCs w:val="24"/>
              </w:rPr>
            </w:pPr>
            <w:r>
              <w:rPr>
                <w:rFonts w:ascii="Times New Roman" w:hAnsi="Times New Roman" w:cs="Times New Roman"/>
                <w:sz w:val="24"/>
                <w:szCs w:val="24"/>
              </w:rPr>
              <w:t>на региональном уровне</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hAnsi="Times New Roman" w:cs="Times New Roman"/>
                <w:b/>
                <w:sz w:val="24"/>
                <w:szCs w:val="24"/>
              </w:rPr>
            </w:pPr>
            <w:r>
              <w:rPr>
                <w:rFonts w:ascii="Times New Roman" w:hAnsi="Times New Roman" w:cs="Times New Roman"/>
                <w:b/>
                <w:sz w:val="24"/>
                <w:szCs w:val="24"/>
              </w:rPr>
              <w:t>10</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rPr>
                <w:rFonts w:ascii="Times New Roman" w:hAnsi="Times New Roman" w:cs="Times New Roman"/>
                <w:sz w:val="24"/>
                <w:szCs w:val="24"/>
              </w:rPr>
            </w:pPr>
            <w:r>
              <w:rPr>
                <w:rFonts w:ascii="Times New Roman" w:hAnsi="Times New Roman" w:cs="Times New Roman"/>
                <w:sz w:val="24"/>
                <w:szCs w:val="24"/>
              </w:rPr>
              <w:t>на муниципальном уровне</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hAnsi="Times New Roman" w:cs="Times New Roman"/>
                <w:b/>
                <w:sz w:val="24"/>
                <w:szCs w:val="24"/>
              </w:rPr>
            </w:pPr>
            <w:r>
              <w:rPr>
                <w:rFonts w:ascii="Times New Roman" w:hAnsi="Times New Roman" w:cs="Times New Roman"/>
                <w:b/>
                <w:sz w:val="24"/>
                <w:szCs w:val="24"/>
              </w:rPr>
              <w:t>5</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tcPr>
          <w:p w:rsidR="00DB17A0" w:rsidRDefault="00DB17A0">
            <w:pPr>
              <w:rPr>
                <w:rFonts w:ascii="Times New Roman" w:hAnsi="Times New Roman" w:cs="Times New Roman"/>
                <w:sz w:val="24"/>
                <w:szCs w:val="24"/>
              </w:rPr>
            </w:pPr>
            <w:r>
              <w:rPr>
                <w:rFonts w:ascii="Times New Roman" w:hAnsi="Times New Roman" w:cs="Times New Roman"/>
                <w:sz w:val="24"/>
                <w:szCs w:val="24"/>
              </w:rPr>
              <w:t>За наставничество над молодыми педагогами в течение двух лет</w:t>
            </w:r>
          </w:p>
          <w:p w:rsidR="00DB17A0" w:rsidRDefault="00DB17A0">
            <w:pPr>
              <w:ind w:left="40"/>
              <w:jc w:val="both"/>
              <w:rPr>
                <w:rFonts w:ascii="Times New Roman" w:hAnsi="Times New Roman"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hAnsi="Times New Roman" w:cs="Times New Roman"/>
                <w:b/>
                <w:sz w:val="24"/>
                <w:szCs w:val="24"/>
              </w:rPr>
            </w:pPr>
            <w:r>
              <w:rPr>
                <w:rFonts w:ascii="Times New Roman" w:hAnsi="Times New Roman" w:cs="Times New Roman"/>
                <w:b/>
                <w:sz w:val="24"/>
                <w:szCs w:val="24"/>
              </w:rPr>
              <w:t>10</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rPr>
                <w:rFonts w:ascii="Times New Roman" w:hAnsi="Times New Roman" w:cs="Times New Roman"/>
                <w:b/>
                <w:sz w:val="24"/>
                <w:szCs w:val="24"/>
              </w:rPr>
            </w:pPr>
            <w:r>
              <w:rPr>
                <w:rFonts w:ascii="Times New Roman" w:hAnsi="Times New Roman" w:cs="Times New Roman"/>
                <w:b/>
                <w:sz w:val="24"/>
                <w:szCs w:val="24"/>
              </w:rPr>
              <w:t>За наличие грамот и наград:</w:t>
            </w:r>
          </w:p>
        </w:tc>
        <w:tc>
          <w:tcPr>
            <w:tcW w:w="1842" w:type="dxa"/>
            <w:tcBorders>
              <w:top w:val="single" w:sz="4" w:space="0" w:color="auto"/>
              <w:left w:val="single" w:sz="4" w:space="0" w:color="auto"/>
              <w:bottom w:val="single" w:sz="4" w:space="0" w:color="auto"/>
              <w:right w:val="single" w:sz="4" w:space="0" w:color="auto"/>
            </w:tcBorders>
          </w:tcPr>
          <w:p w:rsidR="00DB17A0" w:rsidRDefault="00DB17A0">
            <w:pPr>
              <w:tabs>
                <w:tab w:val="left" w:pos="490"/>
              </w:tabs>
              <w:jc w:val="center"/>
              <w:rPr>
                <w:rFonts w:ascii="Times New Roman" w:hAnsi="Times New Roman" w:cs="Times New Roman"/>
                <w:b/>
                <w:sz w:val="24"/>
                <w:szCs w:val="24"/>
              </w:rPr>
            </w:pP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tcPr>
          <w:p w:rsidR="00DB17A0" w:rsidRDefault="00DB17A0">
            <w:pPr>
              <w:rPr>
                <w:rFonts w:ascii="Times New Roman" w:hAnsi="Times New Roman" w:cs="Times New Roman"/>
                <w:sz w:val="24"/>
                <w:szCs w:val="24"/>
              </w:rPr>
            </w:pPr>
            <w:r>
              <w:rPr>
                <w:rFonts w:ascii="Times New Roman" w:hAnsi="Times New Roman" w:cs="Times New Roman"/>
                <w:sz w:val="24"/>
                <w:szCs w:val="24"/>
              </w:rPr>
              <w:t>За звание «Заслуженный учитель РФ», «Народный учитель РФ»</w:t>
            </w:r>
          </w:p>
          <w:p w:rsidR="00DB17A0" w:rsidRDefault="00DB17A0">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hAnsi="Times New Roman" w:cs="Times New Roman"/>
                <w:b/>
                <w:sz w:val="24"/>
                <w:szCs w:val="24"/>
              </w:rPr>
            </w:pPr>
            <w:r>
              <w:rPr>
                <w:rFonts w:ascii="Times New Roman" w:hAnsi="Times New Roman" w:cs="Times New Roman"/>
                <w:b/>
                <w:sz w:val="24"/>
                <w:szCs w:val="24"/>
              </w:rPr>
              <w:lastRenderedPageBreak/>
              <w:t>25</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rPr>
                <w:rFonts w:ascii="Times New Roman" w:hAnsi="Times New Roman" w:cs="Times New Roman"/>
                <w:sz w:val="24"/>
                <w:szCs w:val="24"/>
              </w:rPr>
            </w:pPr>
            <w:r>
              <w:rPr>
                <w:rFonts w:ascii="Times New Roman" w:hAnsi="Times New Roman" w:cs="Times New Roman"/>
                <w:sz w:val="24"/>
                <w:szCs w:val="24"/>
              </w:rPr>
              <w:t xml:space="preserve">За отраслевые награды: </w:t>
            </w:r>
          </w:p>
          <w:p w:rsidR="00DB17A0" w:rsidRDefault="00DB17A0">
            <w:pPr>
              <w:rPr>
                <w:rFonts w:ascii="Times New Roman" w:hAnsi="Times New Roman" w:cs="Times New Roman"/>
                <w:sz w:val="24"/>
                <w:szCs w:val="24"/>
              </w:rPr>
            </w:pPr>
            <w:r>
              <w:rPr>
                <w:rFonts w:ascii="Times New Roman" w:hAnsi="Times New Roman" w:cs="Times New Roman"/>
                <w:sz w:val="24"/>
                <w:szCs w:val="24"/>
              </w:rPr>
              <w:t xml:space="preserve">нагрудный знак «Отличник народного просвещения», «Отличник просвещения СССР», </w:t>
            </w:r>
          </w:p>
          <w:p w:rsidR="00DB17A0" w:rsidRDefault="00DB17A0">
            <w:pPr>
              <w:rPr>
                <w:rFonts w:ascii="Times New Roman" w:hAnsi="Times New Roman" w:cs="Times New Roman"/>
                <w:sz w:val="24"/>
                <w:szCs w:val="24"/>
              </w:rPr>
            </w:pPr>
            <w:r>
              <w:rPr>
                <w:rFonts w:ascii="Times New Roman" w:hAnsi="Times New Roman" w:cs="Times New Roman"/>
                <w:sz w:val="24"/>
                <w:szCs w:val="24"/>
              </w:rPr>
              <w:t xml:space="preserve">«Почетный работник общего образования РФ», «Отличник физической культуры и спорта», </w:t>
            </w:r>
          </w:p>
          <w:p w:rsidR="00DB17A0" w:rsidRDefault="00DB17A0">
            <w:pPr>
              <w:rPr>
                <w:rFonts w:ascii="Times New Roman" w:hAnsi="Times New Roman" w:cs="Times New Roman"/>
                <w:sz w:val="24"/>
                <w:szCs w:val="24"/>
              </w:rPr>
            </w:pPr>
            <w:r>
              <w:rPr>
                <w:rFonts w:ascii="Times New Roman" w:hAnsi="Times New Roman" w:cs="Times New Roman"/>
                <w:sz w:val="24"/>
                <w:szCs w:val="24"/>
              </w:rPr>
              <w:t>«Заслуженный работник образования Липецкой области »</w:t>
            </w:r>
          </w:p>
          <w:p w:rsidR="00DB17A0" w:rsidRDefault="00DB17A0">
            <w:pPr>
              <w:rPr>
                <w:rFonts w:ascii="Times New Roman" w:hAnsi="Times New Roman" w:cs="Times New Roman"/>
                <w:i/>
                <w:sz w:val="24"/>
                <w:szCs w:val="24"/>
              </w:rPr>
            </w:pPr>
            <w:r>
              <w:rPr>
                <w:rFonts w:ascii="Times New Roman" w:hAnsi="Times New Roman" w:cs="Times New Roman"/>
                <w:i/>
                <w:sz w:val="24"/>
                <w:szCs w:val="24"/>
              </w:rPr>
              <w:t>(не имеющим звания «Заслуженный учитель РФ»</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«Народный учитель»)</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hAnsi="Times New Roman" w:cs="Times New Roman"/>
                <w:b/>
                <w:sz w:val="24"/>
                <w:szCs w:val="24"/>
              </w:rPr>
            </w:pPr>
            <w:r>
              <w:rPr>
                <w:rFonts w:ascii="Times New Roman" w:hAnsi="Times New Roman" w:cs="Times New Roman"/>
                <w:b/>
                <w:sz w:val="24"/>
                <w:szCs w:val="24"/>
              </w:rPr>
              <w:t>20</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rPr>
                <w:rFonts w:ascii="Times New Roman" w:hAnsi="Times New Roman" w:cs="Times New Roman"/>
                <w:sz w:val="24"/>
                <w:szCs w:val="24"/>
              </w:rPr>
            </w:pPr>
            <w:r>
              <w:rPr>
                <w:rFonts w:ascii="Times New Roman" w:hAnsi="Times New Roman" w:cs="Times New Roman"/>
                <w:sz w:val="24"/>
                <w:szCs w:val="24"/>
              </w:rPr>
              <w:t xml:space="preserve">За грамоту Министерства образования РФ (Министерства просвещения РФ), не имеющим звания и отраслевых наград </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hAnsi="Times New Roman" w:cs="Times New Roman"/>
                <w:b/>
                <w:sz w:val="24"/>
                <w:szCs w:val="24"/>
              </w:rPr>
            </w:pPr>
            <w:r>
              <w:rPr>
                <w:rFonts w:ascii="Times New Roman" w:hAnsi="Times New Roman" w:cs="Times New Roman"/>
                <w:b/>
                <w:sz w:val="24"/>
                <w:szCs w:val="24"/>
              </w:rPr>
              <w:t>10</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Музыкальный руководитель, инструктор по физической культуре</w:t>
            </w:r>
          </w:p>
        </w:tc>
        <w:tc>
          <w:tcPr>
            <w:tcW w:w="1842" w:type="dxa"/>
            <w:tcBorders>
              <w:top w:val="single" w:sz="4" w:space="0" w:color="auto"/>
              <w:left w:val="single" w:sz="4" w:space="0" w:color="auto"/>
              <w:bottom w:val="single" w:sz="4" w:space="0" w:color="auto"/>
              <w:right w:val="single" w:sz="4" w:space="0" w:color="auto"/>
            </w:tcBorders>
          </w:tcPr>
          <w:p w:rsidR="00DB17A0" w:rsidRDefault="00DB17A0">
            <w:pPr>
              <w:tabs>
                <w:tab w:val="left" w:pos="490"/>
              </w:tabs>
              <w:jc w:val="center"/>
              <w:rPr>
                <w:rFonts w:ascii="Times New Roman" w:eastAsia="Times New Roman" w:hAnsi="Times New Roman" w:cs="Times New Roman"/>
                <w:b/>
                <w:sz w:val="24"/>
                <w:szCs w:val="24"/>
              </w:rPr>
            </w:pPr>
          </w:p>
        </w:tc>
      </w:tr>
      <w:tr w:rsidR="00DB17A0" w:rsidTr="005B0CF1">
        <w:trPr>
          <w:trHeight w:val="237"/>
        </w:trPr>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Отсутствие травматизма детей на занятиях и </w:t>
            </w:r>
            <w:proofErr w:type="spellStart"/>
            <w:r>
              <w:rPr>
                <w:rFonts w:ascii="Times New Roman" w:eastAsia="Times New Roman" w:hAnsi="Times New Roman" w:cs="Times New Roman"/>
              </w:rPr>
              <w:t>досуговых</w:t>
            </w:r>
            <w:proofErr w:type="spellEnd"/>
            <w:r>
              <w:rPr>
                <w:rFonts w:ascii="Times New Roman" w:eastAsia="Times New Roman" w:hAnsi="Times New Roman" w:cs="Times New Roman"/>
              </w:rPr>
              <w:t xml:space="preserve"> мероприятиях</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Соответствие предметно-пространственной, развивающей среды образовательной среды требованиям ФГОС</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jc w:val="center"/>
              <w:rPr>
                <w:rFonts w:ascii="Calibri" w:eastAsia="Times New Roman" w:hAnsi="Calibri" w:cs="Times New Roman"/>
                <w:b/>
                <w:i/>
              </w:rPr>
            </w:pPr>
            <w:r>
              <w:rPr>
                <w:rFonts w:ascii="Calibri" w:eastAsia="Times New Roman" w:hAnsi="Calibri" w:cs="Times New Roman"/>
                <w:b/>
                <w:i/>
              </w:rPr>
              <w:t>15</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и участие детей в конкурсах, результативность участия, подготовка и организация праздников, развлечений и досугов</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jc w:val="center"/>
              <w:rPr>
                <w:rFonts w:ascii="Calibri" w:eastAsia="Times New Roman" w:hAnsi="Calibri" w:cs="Times New Roman"/>
                <w:b/>
                <w:i/>
              </w:rPr>
            </w:pPr>
            <w:r>
              <w:rPr>
                <w:rFonts w:ascii="Calibri" w:eastAsia="Times New Roman" w:hAnsi="Calibri" w:cs="Times New Roman"/>
                <w:b/>
                <w:i/>
              </w:rPr>
              <w:t>20</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Участие педагога в конкурсах и фестивалях</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jc w:val="center"/>
              <w:rPr>
                <w:rFonts w:ascii="Calibri" w:eastAsia="Times New Roman" w:hAnsi="Calibri" w:cs="Times New Roman"/>
                <w:b/>
                <w:i/>
              </w:rPr>
            </w:pPr>
            <w:r>
              <w:rPr>
                <w:rFonts w:ascii="Calibri" w:eastAsia="Times New Roman" w:hAnsi="Calibri" w:cs="Times New Roman"/>
                <w:b/>
                <w:i/>
              </w:rPr>
              <w:t>20</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квалификации, обзор методической литературы, наличие плана самообразования и его выполнение</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jc w:val="center"/>
              <w:rPr>
                <w:rFonts w:ascii="Calibri" w:eastAsia="Times New Roman" w:hAnsi="Calibri" w:cs="Times New Roman"/>
                <w:b/>
                <w:i/>
              </w:rPr>
            </w:pPr>
            <w:r>
              <w:rPr>
                <w:rFonts w:ascii="Calibri" w:eastAsia="Times New Roman" w:hAnsi="Calibri" w:cs="Times New Roman"/>
                <w:b/>
                <w:i/>
              </w:rPr>
              <w:t>10</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и проведение открытых просмотров, тематических мероприятий, написание сценариев, консультаций, мастер-классов, семинаров-практикумов</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jc w:val="center"/>
              <w:rPr>
                <w:rFonts w:ascii="Calibri" w:eastAsia="Times New Roman" w:hAnsi="Calibri" w:cs="Times New Roman"/>
                <w:b/>
                <w:i/>
              </w:rPr>
            </w:pPr>
            <w:r>
              <w:rPr>
                <w:rFonts w:ascii="Calibri" w:eastAsia="Times New Roman" w:hAnsi="Calibri" w:cs="Times New Roman"/>
                <w:b/>
                <w:i/>
              </w:rPr>
              <w:t>20</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дидактических средств обучения, методических материалов и презентаций на педагогическом часе ДОУ</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участие в сдаче норм ГТО</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Публикация статей в городских, областных, федеральных СМИ</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Отсутствие конфликтов, жалоб, удовлетворенность родителей качеством услуги</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Своевременное, правильное оформление документации, сдача документации</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Взаимодействие с родителями для решения воспитательных и образовательных задач</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должностных обязанностей</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повреждений оборудования, надлежащий вид игрового и дидактического материала</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в воспитательном процессе ИКТ технологий</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tcPr>
          <w:p w:rsidR="00DB17A0" w:rsidRDefault="00DB17A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Изготовление декораций, пошив костюмов, украшение залов, работа без больничных листов</w:t>
            </w:r>
          </w:p>
          <w:p w:rsidR="00DB17A0" w:rsidRDefault="00DB17A0">
            <w:pPr>
              <w:spacing w:after="0" w:line="240" w:lineRule="auto"/>
              <w:jc w:val="both"/>
              <w:rPr>
                <w:rFonts w:ascii="Times New Roman" w:eastAsia="Times New Roman" w:hAnsi="Times New Roman"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Положительная динамика уровня развития дошкольников в течение года</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r w:rsidR="00DB17A0" w:rsidTr="005B0CF1">
        <w:tc>
          <w:tcPr>
            <w:tcW w:w="876" w:type="dxa"/>
            <w:tcBorders>
              <w:top w:val="single" w:sz="4" w:space="0" w:color="auto"/>
              <w:left w:val="single" w:sz="4" w:space="0" w:color="auto"/>
              <w:bottom w:val="single" w:sz="4" w:space="0" w:color="auto"/>
              <w:right w:val="single" w:sz="4" w:space="0" w:color="auto"/>
            </w:tcBorders>
            <w:hideMark/>
          </w:tcPr>
          <w:p w:rsidR="00DB17A0" w:rsidRDefault="00DB17A0">
            <w:pPr>
              <w:ind w:left="36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наличие грамот  и наград:</w:t>
            </w:r>
          </w:p>
        </w:tc>
        <w:tc>
          <w:tcPr>
            <w:tcW w:w="1842" w:type="dxa"/>
            <w:tcBorders>
              <w:top w:val="single" w:sz="4" w:space="0" w:color="auto"/>
              <w:left w:val="single" w:sz="4" w:space="0" w:color="auto"/>
              <w:bottom w:val="single" w:sz="4" w:space="0" w:color="auto"/>
              <w:right w:val="single" w:sz="4" w:space="0" w:color="auto"/>
            </w:tcBorders>
          </w:tcPr>
          <w:p w:rsidR="00DB17A0" w:rsidRDefault="00DB17A0">
            <w:pPr>
              <w:tabs>
                <w:tab w:val="left" w:pos="490"/>
              </w:tabs>
              <w:jc w:val="center"/>
              <w:rPr>
                <w:rFonts w:ascii="Times New Roman" w:eastAsia="Times New Roman" w:hAnsi="Times New Roman" w:cs="Times New Roman"/>
                <w:b/>
                <w:sz w:val="24"/>
                <w:szCs w:val="24"/>
              </w:rPr>
            </w:pP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hideMark/>
          </w:tcPr>
          <w:p w:rsidR="00DB17A0" w:rsidRDefault="00DB17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звание «Заслуженный учитель РФ», «Народный учитель РФ»</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tcPr>
          <w:p w:rsidR="00DB17A0" w:rsidRDefault="00DB17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отраслевые награды:</w:t>
            </w:r>
          </w:p>
          <w:p w:rsidR="00DB17A0" w:rsidRDefault="00DB17A0">
            <w:pPr>
              <w:spacing w:after="0" w:line="240" w:lineRule="auto"/>
              <w:rPr>
                <w:rFonts w:ascii="Times New Roman" w:eastAsia="Times New Roman" w:hAnsi="Times New Roman" w:cs="Times New Roman"/>
                <w:sz w:val="24"/>
                <w:szCs w:val="24"/>
              </w:rPr>
            </w:pPr>
          </w:p>
          <w:p w:rsidR="00DB17A0" w:rsidRDefault="00DB17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нагрудный знак «Отличник народного просвещения», «Отличник просвещения  СССР»,</w:t>
            </w:r>
          </w:p>
          <w:p w:rsidR="00DB17A0" w:rsidRDefault="00DB17A0">
            <w:pPr>
              <w:spacing w:after="0" w:line="240" w:lineRule="auto"/>
              <w:rPr>
                <w:rFonts w:ascii="Times New Roman" w:eastAsia="Times New Roman" w:hAnsi="Times New Roman" w:cs="Times New Roman"/>
                <w:sz w:val="24"/>
                <w:szCs w:val="24"/>
              </w:rPr>
            </w:pPr>
          </w:p>
          <w:p w:rsidR="00DB17A0" w:rsidRDefault="00DB17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«Почетный работник общего образования РФ», «Отличник физической культуры и спорта»,</w:t>
            </w:r>
          </w:p>
          <w:p w:rsidR="00DB17A0" w:rsidRDefault="00DB17A0">
            <w:pPr>
              <w:spacing w:after="0" w:line="240" w:lineRule="auto"/>
              <w:rPr>
                <w:rFonts w:ascii="Times New Roman" w:eastAsia="Times New Roman" w:hAnsi="Times New Roman" w:cs="Times New Roman"/>
                <w:sz w:val="24"/>
                <w:szCs w:val="24"/>
              </w:rPr>
            </w:pPr>
          </w:p>
          <w:p w:rsidR="00DB17A0" w:rsidRDefault="00DB17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«Заслуженный работник образования Липецкой области»</w:t>
            </w:r>
          </w:p>
          <w:p w:rsidR="00DB17A0" w:rsidRDefault="00DB17A0">
            <w:pPr>
              <w:spacing w:after="0" w:line="240" w:lineRule="auto"/>
              <w:rPr>
                <w:rFonts w:ascii="Times New Roman" w:eastAsia="Times New Roman" w:hAnsi="Times New Roman" w:cs="Times New Roman"/>
                <w:sz w:val="24"/>
                <w:szCs w:val="24"/>
              </w:rPr>
            </w:pPr>
          </w:p>
          <w:p w:rsidR="00DB17A0" w:rsidRDefault="00DB17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имеющим звания «Заслуженный учитель РФ», «Народный учитель») </w:t>
            </w: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r w:rsidR="00DB17A0" w:rsidTr="005B0CF1">
        <w:tc>
          <w:tcPr>
            <w:tcW w:w="876" w:type="dxa"/>
            <w:tcBorders>
              <w:top w:val="single" w:sz="4" w:space="0" w:color="auto"/>
              <w:left w:val="single" w:sz="4" w:space="0" w:color="auto"/>
              <w:bottom w:val="single" w:sz="4" w:space="0" w:color="auto"/>
              <w:right w:val="single" w:sz="4" w:space="0" w:color="auto"/>
            </w:tcBorders>
          </w:tcPr>
          <w:p w:rsidR="00DB17A0" w:rsidRDefault="00DB17A0" w:rsidP="00DB17A0">
            <w:pPr>
              <w:pStyle w:val="ae"/>
              <w:numPr>
                <w:ilvl w:val="0"/>
                <w:numId w:val="33"/>
              </w:numPr>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tcPr>
          <w:p w:rsidR="00DB17A0" w:rsidRDefault="00DB17A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грамоту Министерства образования РФ (Министерства просвещения РФ), не имеющим звания и отраслевых наград</w:t>
            </w:r>
          </w:p>
          <w:p w:rsidR="00DB17A0" w:rsidRDefault="00DB17A0">
            <w:pPr>
              <w:spacing w:after="0" w:line="240" w:lineRule="auto"/>
              <w:jc w:val="both"/>
              <w:rPr>
                <w:rFonts w:ascii="Times New Roman" w:eastAsia="Times New Roman" w:hAnsi="Times New Roman"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DB17A0" w:rsidRDefault="00DB17A0">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153F28" w:rsidTr="005B0CF1">
        <w:tc>
          <w:tcPr>
            <w:tcW w:w="876" w:type="dxa"/>
            <w:tcBorders>
              <w:top w:val="single" w:sz="4" w:space="0" w:color="auto"/>
              <w:left w:val="single" w:sz="4" w:space="0" w:color="auto"/>
              <w:bottom w:val="single" w:sz="4" w:space="0" w:color="auto"/>
              <w:right w:val="single" w:sz="4" w:space="0" w:color="auto"/>
            </w:tcBorders>
          </w:tcPr>
          <w:p w:rsidR="00153F28" w:rsidRPr="00153F28" w:rsidRDefault="00153F28" w:rsidP="00153F28">
            <w:pPr>
              <w:rPr>
                <w:rFonts w:ascii="Times New Roman" w:hAnsi="Times New Roman" w:cs="Times New Roman"/>
                <w:sz w:val="24"/>
                <w:szCs w:val="24"/>
              </w:rPr>
            </w:pPr>
            <w:r>
              <w:rPr>
                <w:rFonts w:ascii="Times New Roman" w:hAnsi="Times New Roman" w:cs="Times New Roman"/>
                <w:sz w:val="24"/>
                <w:szCs w:val="24"/>
              </w:rPr>
              <w:t xml:space="preserve">      56.</w:t>
            </w:r>
          </w:p>
        </w:tc>
        <w:tc>
          <w:tcPr>
            <w:tcW w:w="7199" w:type="dxa"/>
            <w:tcBorders>
              <w:top w:val="single" w:sz="4" w:space="0" w:color="auto"/>
              <w:left w:val="single" w:sz="4" w:space="0" w:color="auto"/>
              <w:bottom w:val="single" w:sz="4" w:space="0" w:color="auto"/>
              <w:right w:val="single" w:sz="4" w:space="0" w:color="auto"/>
            </w:tcBorders>
          </w:tcPr>
          <w:p w:rsidR="00153F28" w:rsidRDefault="00153F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За наличие квалификационной категории</w:t>
            </w:r>
          </w:p>
        </w:tc>
        <w:tc>
          <w:tcPr>
            <w:tcW w:w="1842" w:type="dxa"/>
            <w:tcBorders>
              <w:top w:val="single" w:sz="4" w:space="0" w:color="auto"/>
              <w:left w:val="single" w:sz="4" w:space="0" w:color="auto"/>
              <w:bottom w:val="single" w:sz="4" w:space="0" w:color="auto"/>
              <w:right w:val="single" w:sz="4" w:space="0" w:color="auto"/>
            </w:tcBorders>
            <w:hideMark/>
          </w:tcPr>
          <w:p w:rsidR="00153F28" w:rsidRDefault="00153F28">
            <w:pPr>
              <w:tabs>
                <w:tab w:val="left" w:pos="490"/>
              </w:tabs>
              <w:jc w:val="center"/>
              <w:rPr>
                <w:rFonts w:ascii="Times New Roman" w:eastAsia="Times New Roman" w:hAnsi="Times New Roman" w:cs="Times New Roman"/>
                <w:b/>
                <w:sz w:val="24"/>
                <w:szCs w:val="24"/>
              </w:rPr>
            </w:pPr>
          </w:p>
        </w:tc>
      </w:tr>
      <w:tr w:rsidR="00153F28" w:rsidTr="005B0CF1">
        <w:tc>
          <w:tcPr>
            <w:tcW w:w="876" w:type="dxa"/>
            <w:tcBorders>
              <w:top w:val="single" w:sz="4" w:space="0" w:color="auto"/>
              <w:left w:val="single" w:sz="4" w:space="0" w:color="auto"/>
              <w:bottom w:val="single" w:sz="4" w:space="0" w:color="auto"/>
              <w:right w:val="single" w:sz="4" w:space="0" w:color="auto"/>
            </w:tcBorders>
          </w:tcPr>
          <w:p w:rsidR="00153F28" w:rsidRPr="00153F28" w:rsidRDefault="00153F28" w:rsidP="00153F28">
            <w:pP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tcPr>
          <w:p w:rsidR="00153F28" w:rsidRDefault="00153F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квалификационная категория</w:t>
            </w:r>
          </w:p>
        </w:tc>
        <w:tc>
          <w:tcPr>
            <w:tcW w:w="1842" w:type="dxa"/>
            <w:tcBorders>
              <w:top w:val="single" w:sz="4" w:space="0" w:color="auto"/>
              <w:left w:val="single" w:sz="4" w:space="0" w:color="auto"/>
              <w:bottom w:val="single" w:sz="4" w:space="0" w:color="auto"/>
              <w:right w:val="single" w:sz="4" w:space="0" w:color="auto"/>
            </w:tcBorders>
            <w:hideMark/>
          </w:tcPr>
          <w:p w:rsidR="00153F28" w:rsidRDefault="00153F28">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153F28" w:rsidTr="005B0CF1">
        <w:tc>
          <w:tcPr>
            <w:tcW w:w="876" w:type="dxa"/>
            <w:tcBorders>
              <w:top w:val="single" w:sz="4" w:space="0" w:color="auto"/>
              <w:left w:val="single" w:sz="4" w:space="0" w:color="auto"/>
              <w:bottom w:val="single" w:sz="4" w:space="0" w:color="auto"/>
              <w:right w:val="single" w:sz="4" w:space="0" w:color="auto"/>
            </w:tcBorders>
          </w:tcPr>
          <w:p w:rsidR="00153F28" w:rsidRPr="00153F28" w:rsidRDefault="00153F28" w:rsidP="00153F28">
            <w:pP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tcPr>
          <w:p w:rsidR="00153F28" w:rsidRDefault="00153F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высшая квалификационная категория</w:t>
            </w:r>
          </w:p>
        </w:tc>
        <w:tc>
          <w:tcPr>
            <w:tcW w:w="1842" w:type="dxa"/>
            <w:tcBorders>
              <w:top w:val="single" w:sz="4" w:space="0" w:color="auto"/>
              <w:left w:val="single" w:sz="4" w:space="0" w:color="auto"/>
              <w:bottom w:val="single" w:sz="4" w:space="0" w:color="auto"/>
              <w:right w:val="single" w:sz="4" w:space="0" w:color="auto"/>
            </w:tcBorders>
            <w:hideMark/>
          </w:tcPr>
          <w:p w:rsidR="00153F28" w:rsidRDefault="00153F28">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r>
      <w:tr w:rsidR="00CE5242" w:rsidTr="005B0CF1">
        <w:tc>
          <w:tcPr>
            <w:tcW w:w="876" w:type="dxa"/>
            <w:tcBorders>
              <w:top w:val="single" w:sz="4" w:space="0" w:color="auto"/>
              <w:left w:val="single" w:sz="4" w:space="0" w:color="auto"/>
              <w:bottom w:val="single" w:sz="4" w:space="0" w:color="auto"/>
              <w:right w:val="single" w:sz="4" w:space="0" w:color="auto"/>
            </w:tcBorders>
          </w:tcPr>
          <w:p w:rsidR="00CE5242" w:rsidRPr="00EF66BF" w:rsidRDefault="00EF66BF" w:rsidP="00EF66BF">
            <w:pPr>
              <w:ind w:left="36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199" w:type="dxa"/>
            <w:tcBorders>
              <w:top w:val="single" w:sz="4" w:space="0" w:color="auto"/>
              <w:left w:val="single" w:sz="4" w:space="0" w:color="auto"/>
              <w:bottom w:val="single" w:sz="4" w:space="0" w:color="auto"/>
              <w:right w:val="single" w:sz="4" w:space="0" w:color="auto"/>
            </w:tcBorders>
          </w:tcPr>
          <w:p w:rsidR="00CE5242" w:rsidRDefault="00EF66B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Учитель-логопед</w:t>
            </w:r>
          </w:p>
        </w:tc>
        <w:tc>
          <w:tcPr>
            <w:tcW w:w="1842" w:type="dxa"/>
            <w:tcBorders>
              <w:top w:val="single" w:sz="4" w:space="0" w:color="auto"/>
              <w:left w:val="single" w:sz="4" w:space="0" w:color="auto"/>
              <w:bottom w:val="single" w:sz="4" w:space="0" w:color="auto"/>
              <w:right w:val="single" w:sz="4" w:space="0" w:color="auto"/>
            </w:tcBorders>
            <w:hideMark/>
          </w:tcPr>
          <w:p w:rsidR="00CE5242" w:rsidRDefault="00CE5242">
            <w:pPr>
              <w:tabs>
                <w:tab w:val="left" w:pos="490"/>
              </w:tabs>
              <w:jc w:val="center"/>
              <w:rPr>
                <w:rFonts w:ascii="Times New Roman" w:eastAsia="Times New Roman" w:hAnsi="Times New Roman" w:cs="Times New Roman"/>
                <w:b/>
                <w:sz w:val="24"/>
                <w:szCs w:val="24"/>
              </w:rPr>
            </w:pPr>
          </w:p>
        </w:tc>
      </w:tr>
      <w:tr w:rsidR="00EF66BF" w:rsidTr="005B0CF1">
        <w:tc>
          <w:tcPr>
            <w:tcW w:w="876" w:type="dxa"/>
            <w:tcBorders>
              <w:top w:val="single" w:sz="4" w:space="0" w:color="auto"/>
              <w:left w:val="single" w:sz="4" w:space="0" w:color="auto"/>
              <w:bottom w:val="single" w:sz="4" w:space="0" w:color="auto"/>
              <w:right w:val="single" w:sz="4" w:space="0" w:color="auto"/>
            </w:tcBorders>
          </w:tcPr>
          <w:p w:rsidR="00EF66BF" w:rsidRDefault="00BA3427" w:rsidP="00EF66BF">
            <w:pPr>
              <w:ind w:left="360"/>
              <w:jc w:val="center"/>
              <w:rPr>
                <w:rFonts w:ascii="Times New Roman" w:hAnsi="Times New Roman" w:cs="Times New Roman"/>
                <w:sz w:val="24"/>
                <w:szCs w:val="24"/>
              </w:rPr>
            </w:pPr>
            <w:r>
              <w:rPr>
                <w:rFonts w:ascii="Times New Roman" w:hAnsi="Times New Roman" w:cs="Times New Roman"/>
                <w:sz w:val="24"/>
                <w:szCs w:val="24"/>
              </w:rPr>
              <w:t>57</w:t>
            </w:r>
            <w:r w:rsidR="00EF66BF">
              <w:rPr>
                <w:rFonts w:ascii="Times New Roman" w:hAnsi="Times New Roman" w:cs="Times New Roman"/>
                <w:sz w:val="24"/>
                <w:szCs w:val="24"/>
              </w:rPr>
              <w:t>.</w:t>
            </w:r>
          </w:p>
        </w:tc>
        <w:tc>
          <w:tcPr>
            <w:tcW w:w="7199" w:type="dxa"/>
            <w:tcBorders>
              <w:top w:val="single" w:sz="4" w:space="0" w:color="auto"/>
              <w:left w:val="single" w:sz="4" w:space="0" w:color="auto"/>
              <w:bottom w:val="single" w:sz="4" w:space="0" w:color="auto"/>
              <w:right w:val="single" w:sz="4" w:space="0" w:color="auto"/>
            </w:tcBorders>
          </w:tcPr>
          <w:p w:rsidR="00EF66BF" w:rsidRDefault="005D2EE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За снижение доли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с проблемами в развитии, поведении в сравнении с предыдущим периодом</w:t>
            </w:r>
          </w:p>
        </w:tc>
        <w:tc>
          <w:tcPr>
            <w:tcW w:w="1842" w:type="dxa"/>
            <w:tcBorders>
              <w:top w:val="single" w:sz="4" w:space="0" w:color="auto"/>
              <w:left w:val="single" w:sz="4" w:space="0" w:color="auto"/>
              <w:bottom w:val="single" w:sz="4" w:space="0" w:color="auto"/>
              <w:right w:val="single" w:sz="4" w:space="0" w:color="auto"/>
            </w:tcBorders>
            <w:hideMark/>
          </w:tcPr>
          <w:p w:rsidR="00EF66BF" w:rsidRDefault="009C437E">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r w:rsidR="005D2EE3" w:rsidTr="005B0CF1">
        <w:tc>
          <w:tcPr>
            <w:tcW w:w="876" w:type="dxa"/>
            <w:tcBorders>
              <w:top w:val="single" w:sz="4" w:space="0" w:color="auto"/>
              <w:left w:val="single" w:sz="4" w:space="0" w:color="auto"/>
              <w:bottom w:val="single" w:sz="4" w:space="0" w:color="auto"/>
              <w:right w:val="single" w:sz="4" w:space="0" w:color="auto"/>
            </w:tcBorders>
          </w:tcPr>
          <w:p w:rsidR="005D2EE3" w:rsidRDefault="00BA3427" w:rsidP="00EF66BF">
            <w:pPr>
              <w:ind w:left="360"/>
              <w:jc w:val="center"/>
              <w:rPr>
                <w:rFonts w:ascii="Times New Roman" w:hAnsi="Times New Roman" w:cs="Times New Roman"/>
                <w:sz w:val="24"/>
                <w:szCs w:val="24"/>
              </w:rPr>
            </w:pPr>
            <w:r>
              <w:rPr>
                <w:rFonts w:ascii="Times New Roman" w:hAnsi="Times New Roman" w:cs="Times New Roman"/>
                <w:sz w:val="24"/>
                <w:szCs w:val="24"/>
              </w:rPr>
              <w:t>58</w:t>
            </w:r>
            <w:r w:rsidR="005D2EE3">
              <w:rPr>
                <w:rFonts w:ascii="Times New Roman" w:hAnsi="Times New Roman" w:cs="Times New Roman"/>
                <w:sz w:val="24"/>
                <w:szCs w:val="24"/>
              </w:rPr>
              <w:t>.</w:t>
            </w:r>
          </w:p>
        </w:tc>
        <w:tc>
          <w:tcPr>
            <w:tcW w:w="7199" w:type="dxa"/>
            <w:tcBorders>
              <w:top w:val="single" w:sz="4" w:space="0" w:color="auto"/>
              <w:left w:val="single" w:sz="4" w:space="0" w:color="auto"/>
              <w:bottom w:val="single" w:sz="4" w:space="0" w:color="auto"/>
              <w:right w:val="single" w:sz="4" w:space="0" w:color="auto"/>
            </w:tcBorders>
          </w:tcPr>
          <w:p w:rsidR="005D2EE3" w:rsidRDefault="007529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увеличение количества обращений педагогов за консультациями к специалисту по вопросам развития, поведения  учащихся в сравнении с прошлым периодом</w:t>
            </w:r>
          </w:p>
        </w:tc>
        <w:tc>
          <w:tcPr>
            <w:tcW w:w="1842" w:type="dxa"/>
            <w:tcBorders>
              <w:top w:val="single" w:sz="4" w:space="0" w:color="auto"/>
              <w:left w:val="single" w:sz="4" w:space="0" w:color="auto"/>
              <w:bottom w:val="single" w:sz="4" w:space="0" w:color="auto"/>
              <w:right w:val="single" w:sz="4" w:space="0" w:color="auto"/>
            </w:tcBorders>
            <w:hideMark/>
          </w:tcPr>
          <w:p w:rsidR="005D2EE3" w:rsidRDefault="00752918">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9C437E">
              <w:rPr>
                <w:rFonts w:ascii="Times New Roman" w:eastAsia="Times New Roman" w:hAnsi="Times New Roman" w:cs="Times New Roman"/>
                <w:b/>
                <w:sz w:val="24"/>
                <w:szCs w:val="24"/>
              </w:rPr>
              <w:t>0</w:t>
            </w:r>
          </w:p>
        </w:tc>
      </w:tr>
      <w:tr w:rsidR="00752918" w:rsidTr="005B0CF1">
        <w:tc>
          <w:tcPr>
            <w:tcW w:w="876" w:type="dxa"/>
            <w:tcBorders>
              <w:top w:val="single" w:sz="4" w:space="0" w:color="auto"/>
              <w:left w:val="single" w:sz="4" w:space="0" w:color="auto"/>
              <w:bottom w:val="single" w:sz="4" w:space="0" w:color="auto"/>
              <w:right w:val="single" w:sz="4" w:space="0" w:color="auto"/>
            </w:tcBorders>
          </w:tcPr>
          <w:p w:rsidR="00752918" w:rsidRDefault="00BA3427" w:rsidP="00EF66BF">
            <w:pPr>
              <w:ind w:left="360"/>
              <w:jc w:val="center"/>
              <w:rPr>
                <w:rFonts w:ascii="Times New Roman" w:hAnsi="Times New Roman" w:cs="Times New Roman"/>
                <w:sz w:val="24"/>
                <w:szCs w:val="24"/>
              </w:rPr>
            </w:pPr>
            <w:r>
              <w:rPr>
                <w:rFonts w:ascii="Times New Roman" w:hAnsi="Times New Roman" w:cs="Times New Roman"/>
                <w:sz w:val="24"/>
                <w:szCs w:val="24"/>
              </w:rPr>
              <w:t>59</w:t>
            </w:r>
            <w:r w:rsidR="00752918">
              <w:rPr>
                <w:rFonts w:ascii="Times New Roman" w:hAnsi="Times New Roman" w:cs="Times New Roman"/>
                <w:sz w:val="24"/>
                <w:szCs w:val="24"/>
              </w:rPr>
              <w:t>.</w:t>
            </w:r>
          </w:p>
        </w:tc>
        <w:tc>
          <w:tcPr>
            <w:tcW w:w="7199" w:type="dxa"/>
            <w:tcBorders>
              <w:top w:val="single" w:sz="4" w:space="0" w:color="auto"/>
              <w:left w:val="single" w:sz="4" w:space="0" w:color="auto"/>
              <w:bottom w:val="single" w:sz="4" w:space="0" w:color="auto"/>
              <w:right w:val="single" w:sz="4" w:space="0" w:color="auto"/>
            </w:tcBorders>
          </w:tcPr>
          <w:p w:rsidR="00293546" w:rsidRDefault="00293546" w:rsidP="00293546">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За увеличение количества обращений учащихся в за консультациями к специалисту по вопросам</w:t>
            </w:r>
            <w:proofErr w:type="gramEnd"/>
            <w:r>
              <w:rPr>
                <w:rFonts w:ascii="Times New Roman" w:eastAsia="Times New Roman" w:hAnsi="Times New Roman" w:cs="Times New Roman"/>
                <w:sz w:val="24"/>
                <w:szCs w:val="24"/>
              </w:rPr>
              <w:t xml:space="preserve"> решения своих проблем в сравнении с прошлым периодом</w:t>
            </w:r>
          </w:p>
          <w:p w:rsidR="00752918" w:rsidRDefault="00752918">
            <w:pPr>
              <w:spacing w:after="0" w:line="240" w:lineRule="auto"/>
              <w:jc w:val="both"/>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752918" w:rsidRDefault="00293546">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9C437E">
              <w:rPr>
                <w:rFonts w:ascii="Times New Roman" w:eastAsia="Times New Roman" w:hAnsi="Times New Roman" w:cs="Times New Roman"/>
                <w:b/>
                <w:sz w:val="24"/>
                <w:szCs w:val="24"/>
              </w:rPr>
              <w:t>5</w:t>
            </w:r>
          </w:p>
        </w:tc>
      </w:tr>
      <w:tr w:rsidR="00293546" w:rsidTr="005B0CF1">
        <w:tc>
          <w:tcPr>
            <w:tcW w:w="876" w:type="dxa"/>
            <w:tcBorders>
              <w:top w:val="single" w:sz="4" w:space="0" w:color="auto"/>
              <w:left w:val="single" w:sz="4" w:space="0" w:color="auto"/>
              <w:bottom w:val="single" w:sz="4" w:space="0" w:color="auto"/>
              <w:right w:val="single" w:sz="4" w:space="0" w:color="auto"/>
            </w:tcBorders>
          </w:tcPr>
          <w:p w:rsidR="00293546" w:rsidRDefault="00BA3427" w:rsidP="00EF66BF">
            <w:pPr>
              <w:ind w:left="360"/>
              <w:jc w:val="center"/>
              <w:rPr>
                <w:rFonts w:ascii="Times New Roman" w:hAnsi="Times New Roman" w:cs="Times New Roman"/>
                <w:sz w:val="24"/>
                <w:szCs w:val="24"/>
              </w:rPr>
            </w:pPr>
            <w:r>
              <w:rPr>
                <w:rFonts w:ascii="Times New Roman" w:hAnsi="Times New Roman" w:cs="Times New Roman"/>
                <w:sz w:val="24"/>
                <w:szCs w:val="24"/>
              </w:rPr>
              <w:t>60</w:t>
            </w:r>
            <w:r w:rsidR="00293546">
              <w:rPr>
                <w:rFonts w:ascii="Times New Roman" w:hAnsi="Times New Roman" w:cs="Times New Roman"/>
                <w:sz w:val="24"/>
                <w:szCs w:val="24"/>
              </w:rPr>
              <w:t>.</w:t>
            </w:r>
          </w:p>
        </w:tc>
        <w:tc>
          <w:tcPr>
            <w:tcW w:w="7199" w:type="dxa"/>
            <w:tcBorders>
              <w:top w:val="single" w:sz="4" w:space="0" w:color="auto"/>
              <w:left w:val="single" w:sz="4" w:space="0" w:color="auto"/>
              <w:bottom w:val="single" w:sz="4" w:space="0" w:color="auto"/>
              <w:right w:val="single" w:sz="4" w:space="0" w:color="auto"/>
            </w:tcBorders>
          </w:tcPr>
          <w:p w:rsidR="005B0CF1" w:rsidRDefault="005B0CF1" w:rsidP="005B0C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ведение документации в электронной форме</w:t>
            </w:r>
          </w:p>
          <w:p w:rsidR="00293546" w:rsidRDefault="00293546" w:rsidP="00293546">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293546" w:rsidRDefault="005B0CF1">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5B0CF1" w:rsidTr="005B0CF1">
        <w:tc>
          <w:tcPr>
            <w:tcW w:w="876" w:type="dxa"/>
            <w:tcBorders>
              <w:top w:val="single" w:sz="4" w:space="0" w:color="auto"/>
              <w:left w:val="single" w:sz="4" w:space="0" w:color="auto"/>
              <w:bottom w:val="single" w:sz="4" w:space="0" w:color="auto"/>
              <w:right w:val="single" w:sz="4" w:space="0" w:color="auto"/>
            </w:tcBorders>
          </w:tcPr>
          <w:p w:rsidR="005B0CF1" w:rsidRDefault="00BA3427" w:rsidP="00EF66BF">
            <w:pPr>
              <w:ind w:left="360"/>
              <w:jc w:val="center"/>
              <w:rPr>
                <w:rFonts w:ascii="Times New Roman" w:hAnsi="Times New Roman" w:cs="Times New Roman"/>
                <w:sz w:val="24"/>
                <w:szCs w:val="24"/>
              </w:rPr>
            </w:pPr>
            <w:r>
              <w:rPr>
                <w:rFonts w:ascii="Times New Roman" w:hAnsi="Times New Roman" w:cs="Times New Roman"/>
                <w:sz w:val="24"/>
                <w:szCs w:val="24"/>
              </w:rPr>
              <w:t>61</w:t>
            </w:r>
            <w:r w:rsidR="005B0CF1">
              <w:rPr>
                <w:rFonts w:ascii="Times New Roman" w:hAnsi="Times New Roman" w:cs="Times New Roman"/>
                <w:sz w:val="24"/>
                <w:szCs w:val="24"/>
              </w:rPr>
              <w:t>.</w:t>
            </w:r>
          </w:p>
        </w:tc>
        <w:tc>
          <w:tcPr>
            <w:tcW w:w="7199" w:type="dxa"/>
            <w:tcBorders>
              <w:top w:val="single" w:sz="4" w:space="0" w:color="auto"/>
              <w:left w:val="single" w:sz="4" w:space="0" w:color="auto"/>
              <w:bottom w:val="single" w:sz="4" w:space="0" w:color="auto"/>
              <w:right w:val="single" w:sz="4" w:space="0" w:color="auto"/>
            </w:tcBorders>
          </w:tcPr>
          <w:p w:rsidR="005B0CF1" w:rsidRDefault="005B0CF1" w:rsidP="005B0C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участие в профессиональных конкурсах</w:t>
            </w:r>
          </w:p>
        </w:tc>
        <w:tc>
          <w:tcPr>
            <w:tcW w:w="1842" w:type="dxa"/>
            <w:tcBorders>
              <w:top w:val="single" w:sz="4" w:space="0" w:color="auto"/>
              <w:left w:val="single" w:sz="4" w:space="0" w:color="auto"/>
              <w:bottom w:val="single" w:sz="4" w:space="0" w:color="auto"/>
              <w:right w:val="single" w:sz="4" w:space="0" w:color="auto"/>
            </w:tcBorders>
            <w:hideMark/>
          </w:tcPr>
          <w:p w:rsidR="005B0CF1" w:rsidRDefault="005B0CF1">
            <w:pPr>
              <w:tabs>
                <w:tab w:val="left" w:pos="490"/>
              </w:tabs>
              <w:jc w:val="center"/>
              <w:rPr>
                <w:rFonts w:ascii="Times New Roman" w:eastAsia="Times New Roman" w:hAnsi="Times New Roman" w:cs="Times New Roman"/>
                <w:b/>
                <w:sz w:val="24"/>
                <w:szCs w:val="24"/>
              </w:rPr>
            </w:pPr>
          </w:p>
        </w:tc>
      </w:tr>
      <w:tr w:rsidR="005B0CF1" w:rsidTr="005B0CF1">
        <w:tc>
          <w:tcPr>
            <w:tcW w:w="876" w:type="dxa"/>
            <w:tcBorders>
              <w:top w:val="single" w:sz="4" w:space="0" w:color="auto"/>
              <w:left w:val="single" w:sz="4" w:space="0" w:color="auto"/>
              <w:bottom w:val="single" w:sz="4" w:space="0" w:color="auto"/>
              <w:right w:val="single" w:sz="4" w:space="0" w:color="auto"/>
            </w:tcBorders>
          </w:tcPr>
          <w:p w:rsidR="005B0CF1" w:rsidRDefault="005B0CF1" w:rsidP="00EF66BF">
            <w:pPr>
              <w:ind w:left="360"/>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tcPr>
          <w:p w:rsidR="005B0CF1" w:rsidRDefault="005B0CF1" w:rsidP="005B0C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Всероссийского уровня</w:t>
            </w:r>
          </w:p>
        </w:tc>
        <w:tc>
          <w:tcPr>
            <w:tcW w:w="1842" w:type="dxa"/>
            <w:tcBorders>
              <w:top w:val="single" w:sz="4" w:space="0" w:color="auto"/>
              <w:left w:val="single" w:sz="4" w:space="0" w:color="auto"/>
              <w:bottom w:val="single" w:sz="4" w:space="0" w:color="auto"/>
              <w:right w:val="single" w:sz="4" w:space="0" w:color="auto"/>
            </w:tcBorders>
            <w:hideMark/>
          </w:tcPr>
          <w:p w:rsidR="005B0CF1" w:rsidRDefault="005B0CF1">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r w:rsidR="005B0CF1" w:rsidTr="005B0CF1">
        <w:tc>
          <w:tcPr>
            <w:tcW w:w="876" w:type="dxa"/>
            <w:tcBorders>
              <w:top w:val="single" w:sz="4" w:space="0" w:color="auto"/>
              <w:left w:val="single" w:sz="4" w:space="0" w:color="auto"/>
              <w:bottom w:val="single" w:sz="4" w:space="0" w:color="auto"/>
              <w:right w:val="single" w:sz="4" w:space="0" w:color="auto"/>
            </w:tcBorders>
          </w:tcPr>
          <w:p w:rsidR="005B0CF1" w:rsidRDefault="005B0CF1" w:rsidP="00EF66BF">
            <w:pPr>
              <w:ind w:left="360"/>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tcPr>
          <w:p w:rsidR="005B0CF1" w:rsidRDefault="005B0CF1" w:rsidP="005B0C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регионального уровня</w:t>
            </w:r>
          </w:p>
        </w:tc>
        <w:tc>
          <w:tcPr>
            <w:tcW w:w="1842" w:type="dxa"/>
            <w:tcBorders>
              <w:top w:val="single" w:sz="4" w:space="0" w:color="auto"/>
              <w:left w:val="single" w:sz="4" w:space="0" w:color="auto"/>
              <w:bottom w:val="single" w:sz="4" w:space="0" w:color="auto"/>
              <w:right w:val="single" w:sz="4" w:space="0" w:color="auto"/>
            </w:tcBorders>
            <w:hideMark/>
          </w:tcPr>
          <w:p w:rsidR="005B0CF1" w:rsidRDefault="005B0CF1">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r w:rsidR="005B0CF1" w:rsidTr="005B0CF1">
        <w:tc>
          <w:tcPr>
            <w:tcW w:w="876" w:type="dxa"/>
            <w:tcBorders>
              <w:top w:val="single" w:sz="4" w:space="0" w:color="auto"/>
              <w:left w:val="single" w:sz="4" w:space="0" w:color="auto"/>
              <w:bottom w:val="single" w:sz="4" w:space="0" w:color="auto"/>
              <w:right w:val="single" w:sz="4" w:space="0" w:color="auto"/>
            </w:tcBorders>
          </w:tcPr>
          <w:p w:rsidR="005B0CF1" w:rsidRDefault="005B0CF1" w:rsidP="00EF66BF">
            <w:pPr>
              <w:ind w:left="360"/>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tcPr>
          <w:p w:rsidR="005B0CF1" w:rsidRDefault="005B0CF1" w:rsidP="005B0C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уровня</w:t>
            </w:r>
          </w:p>
        </w:tc>
        <w:tc>
          <w:tcPr>
            <w:tcW w:w="1842" w:type="dxa"/>
            <w:tcBorders>
              <w:top w:val="single" w:sz="4" w:space="0" w:color="auto"/>
              <w:left w:val="single" w:sz="4" w:space="0" w:color="auto"/>
              <w:bottom w:val="single" w:sz="4" w:space="0" w:color="auto"/>
              <w:right w:val="single" w:sz="4" w:space="0" w:color="auto"/>
            </w:tcBorders>
            <w:hideMark/>
          </w:tcPr>
          <w:p w:rsidR="005B0CF1" w:rsidRDefault="005B0CF1">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5B0CF1" w:rsidTr="005B0CF1">
        <w:tc>
          <w:tcPr>
            <w:tcW w:w="876" w:type="dxa"/>
            <w:tcBorders>
              <w:top w:val="single" w:sz="4" w:space="0" w:color="auto"/>
              <w:left w:val="single" w:sz="4" w:space="0" w:color="auto"/>
              <w:bottom w:val="single" w:sz="4" w:space="0" w:color="auto"/>
              <w:right w:val="single" w:sz="4" w:space="0" w:color="auto"/>
            </w:tcBorders>
          </w:tcPr>
          <w:p w:rsidR="005B0CF1" w:rsidRDefault="00BA3427" w:rsidP="00EF66BF">
            <w:pPr>
              <w:ind w:left="360"/>
              <w:jc w:val="center"/>
              <w:rPr>
                <w:rFonts w:ascii="Times New Roman" w:hAnsi="Times New Roman" w:cs="Times New Roman"/>
                <w:sz w:val="24"/>
                <w:szCs w:val="24"/>
              </w:rPr>
            </w:pPr>
            <w:r>
              <w:rPr>
                <w:rFonts w:ascii="Times New Roman" w:hAnsi="Times New Roman" w:cs="Times New Roman"/>
                <w:sz w:val="24"/>
                <w:szCs w:val="24"/>
              </w:rPr>
              <w:t>62</w:t>
            </w:r>
            <w:r w:rsidR="005B0CF1">
              <w:rPr>
                <w:rFonts w:ascii="Times New Roman" w:hAnsi="Times New Roman" w:cs="Times New Roman"/>
                <w:sz w:val="24"/>
                <w:szCs w:val="24"/>
              </w:rPr>
              <w:t>.</w:t>
            </w:r>
          </w:p>
        </w:tc>
        <w:tc>
          <w:tcPr>
            <w:tcW w:w="7199" w:type="dxa"/>
            <w:tcBorders>
              <w:top w:val="single" w:sz="4" w:space="0" w:color="auto"/>
              <w:left w:val="single" w:sz="4" w:space="0" w:color="auto"/>
              <w:bottom w:val="single" w:sz="4" w:space="0" w:color="auto"/>
              <w:right w:val="single" w:sz="4" w:space="0" w:color="auto"/>
            </w:tcBorders>
          </w:tcPr>
          <w:p w:rsidR="005B0CF1" w:rsidRDefault="00372EEC" w:rsidP="005B0C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разработку развивающих и коррекционных программ образовательной деятельности (мероприятий) с учетом индивидуальных и половозрастных особенностей личности и их использование в  работе</w:t>
            </w:r>
          </w:p>
        </w:tc>
        <w:tc>
          <w:tcPr>
            <w:tcW w:w="1842" w:type="dxa"/>
            <w:tcBorders>
              <w:top w:val="single" w:sz="4" w:space="0" w:color="auto"/>
              <w:left w:val="single" w:sz="4" w:space="0" w:color="auto"/>
              <w:bottom w:val="single" w:sz="4" w:space="0" w:color="auto"/>
              <w:right w:val="single" w:sz="4" w:space="0" w:color="auto"/>
            </w:tcBorders>
            <w:hideMark/>
          </w:tcPr>
          <w:p w:rsidR="005B0CF1" w:rsidRDefault="00372EEC">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r w:rsidR="00372EEC" w:rsidTr="005B0CF1">
        <w:tc>
          <w:tcPr>
            <w:tcW w:w="876" w:type="dxa"/>
            <w:tcBorders>
              <w:top w:val="single" w:sz="4" w:space="0" w:color="auto"/>
              <w:left w:val="single" w:sz="4" w:space="0" w:color="auto"/>
              <w:bottom w:val="single" w:sz="4" w:space="0" w:color="auto"/>
              <w:right w:val="single" w:sz="4" w:space="0" w:color="auto"/>
            </w:tcBorders>
          </w:tcPr>
          <w:p w:rsidR="00372EEC" w:rsidRDefault="00BA3427" w:rsidP="00EF66BF">
            <w:pPr>
              <w:ind w:left="360"/>
              <w:jc w:val="center"/>
              <w:rPr>
                <w:rFonts w:ascii="Times New Roman" w:hAnsi="Times New Roman" w:cs="Times New Roman"/>
                <w:sz w:val="24"/>
                <w:szCs w:val="24"/>
              </w:rPr>
            </w:pPr>
            <w:r>
              <w:rPr>
                <w:rFonts w:ascii="Times New Roman" w:hAnsi="Times New Roman" w:cs="Times New Roman"/>
                <w:sz w:val="24"/>
                <w:szCs w:val="24"/>
              </w:rPr>
              <w:t>63</w:t>
            </w:r>
            <w:r w:rsidR="002F54F3">
              <w:rPr>
                <w:rFonts w:ascii="Times New Roman" w:hAnsi="Times New Roman" w:cs="Times New Roman"/>
                <w:sz w:val="24"/>
                <w:szCs w:val="24"/>
              </w:rPr>
              <w:t>.</w:t>
            </w:r>
          </w:p>
        </w:tc>
        <w:tc>
          <w:tcPr>
            <w:tcW w:w="7199" w:type="dxa"/>
            <w:tcBorders>
              <w:top w:val="single" w:sz="4" w:space="0" w:color="auto"/>
              <w:left w:val="single" w:sz="4" w:space="0" w:color="auto"/>
              <w:bottom w:val="single" w:sz="4" w:space="0" w:color="auto"/>
              <w:right w:val="single" w:sz="4" w:space="0" w:color="auto"/>
            </w:tcBorders>
          </w:tcPr>
          <w:p w:rsidR="00372EEC" w:rsidRDefault="002F54F3" w:rsidP="005B0C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наличие квалификационной категории</w:t>
            </w:r>
          </w:p>
        </w:tc>
        <w:tc>
          <w:tcPr>
            <w:tcW w:w="1842" w:type="dxa"/>
            <w:tcBorders>
              <w:top w:val="single" w:sz="4" w:space="0" w:color="auto"/>
              <w:left w:val="single" w:sz="4" w:space="0" w:color="auto"/>
              <w:bottom w:val="single" w:sz="4" w:space="0" w:color="auto"/>
              <w:right w:val="single" w:sz="4" w:space="0" w:color="auto"/>
            </w:tcBorders>
            <w:hideMark/>
          </w:tcPr>
          <w:p w:rsidR="00372EEC" w:rsidRDefault="00372EEC">
            <w:pPr>
              <w:tabs>
                <w:tab w:val="left" w:pos="490"/>
              </w:tabs>
              <w:jc w:val="center"/>
              <w:rPr>
                <w:rFonts w:ascii="Times New Roman" w:eastAsia="Times New Roman" w:hAnsi="Times New Roman" w:cs="Times New Roman"/>
                <w:b/>
                <w:sz w:val="24"/>
                <w:szCs w:val="24"/>
              </w:rPr>
            </w:pPr>
          </w:p>
        </w:tc>
      </w:tr>
      <w:tr w:rsidR="002F54F3" w:rsidTr="005B0CF1">
        <w:tc>
          <w:tcPr>
            <w:tcW w:w="876" w:type="dxa"/>
            <w:tcBorders>
              <w:top w:val="single" w:sz="4" w:space="0" w:color="auto"/>
              <w:left w:val="single" w:sz="4" w:space="0" w:color="auto"/>
              <w:bottom w:val="single" w:sz="4" w:space="0" w:color="auto"/>
              <w:right w:val="single" w:sz="4" w:space="0" w:color="auto"/>
            </w:tcBorders>
          </w:tcPr>
          <w:p w:rsidR="002F54F3" w:rsidRDefault="002F54F3" w:rsidP="00EF66BF">
            <w:pPr>
              <w:ind w:left="360"/>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tcPr>
          <w:p w:rsidR="002F54F3" w:rsidRDefault="002F54F3" w:rsidP="005B0C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квалификационная категория</w:t>
            </w:r>
          </w:p>
        </w:tc>
        <w:tc>
          <w:tcPr>
            <w:tcW w:w="1842" w:type="dxa"/>
            <w:tcBorders>
              <w:top w:val="single" w:sz="4" w:space="0" w:color="auto"/>
              <w:left w:val="single" w:sz="4" w:space="0" w:color="auto"/>
              <w:bottom w:val="single" w:sz="4" w:space="0" w:color="auto"/>
              <w:right w:val="single" w:sz="4" w:space="0" w:color="auto"/>
            </w:tcBorders>
            <w:hideMark/>
          </w:tcPr>
          <w:p w:rsidR="002F54F3" w:rsidRDefault="002F54F3">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2F54F3" w:rsidTr="005B0CF1">
        <w:tc>
          <w:tcPr>
            <w:tcW w:w="876" w:type="dxa"/>
            <w:tcBorders>
              <w:top w:val="single" w:sz="4" w:space="0" w:color="auto"/>
              <w:left w:val="single" w:sz="4" w:space="0" w:color="auto"/>
              <w:bottom w:val="single" w:sz="4" w:space="0" w:color="auto"/>
              <w:right w:val="single" w:sz="4" w:space="0" w:color="auto"/>
            </w:tcBorders>
          </w:tcPr>
          <w:p w:rsidR="002F54F3" w:rsidRDefault="002F54F3" w:rsidP="00EF66BF">
            <w:pPr>
              <w:ind w:left="360"/>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tcPr>
          <w:p w:rsidR="002F54F3" w:rsidRDefault="002F54F3" w:rsidP="005B0C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высшая квалификационная категория</w:t>
            </w:r>
          </w:p>
        </w:tc>
        <w:tc>
          <w:tcPr>
            <w:tcW w:w="1842" w:type="dxa"/>
            <w:tcBorders>
              <w:top w:val="single" w:sz="4" w:space="0" w:color="auto"/>
              <w:left w:val="single" w:sz="4" w:space="0" w:color="auto"/>
              <w:bottom w:val="single" w:sz="4" w:space="0" w:color="auto"/>
              <w:right w:val="single" w:sz="4" w:space="0" w:color="auto"/>
            </w:tcBorders>
            <w:hideMark/>
          </w:tcPr>
          <w:p w:rsidR="002F54F3" w:rsidRDefault="002F54F3">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r>
      <w:tr w:rsidR="002F54F3" w:rsidTr="005B0CF1">
        <w:tc>
          <w:tcPr>
            <w:tcW w:w="876" w:type="dxa"/>
            <w:tcBorders>
              <w:top w:val="single" w:sz="4" w:space="0" w:color="auto"/>
              <w:left w:val="single" w:sz="4" w:space="0" w:color="auto"/>
              <w:bottom w:val="single" w:sz="4" w:space="0" w:color="auto"/>
              <w:right w:val="single" w:sz="4" w:space="0" w:color="auto"/>
            </w:tcBorders>
          </w:tcPr>
          <w:p w:rsidR="002F54F3" w:rsidRDefault="00BA3427" w:rsidP="00EF66BF">
            <w:pPr>
              <w:ind w:left="360"/>
              <w:jc w:val="center"/>
              <w:rPr>
                <w:rFonts w:ascii="Times New Roman" w:hAnsi="Times New Roman" w:cs="Times New Roman"/>
                <w:sz w:val="24"/>
                <w:szCs w:val="24"/>
              </w:rPr>
            </w:pPr>
            <w:r>
              <w:rPr>
                <w:rFonts w:ascii="Times New Roman" w:hAnsi="Times New Roman" w:cs="Times New Roman"/>
                <w:sz w:val="24"/>
                <w:szCs w:val="24"/>
              </w:rPr>
              <w:t>64</w:t>
            </w:r>
            <w:r w:rsidR="002F54F3">
              <w:rPr>
                <w:rFonts w:ascii="Times New Roman" w:hAnsi="Times New Roman" w:cs="Times New Roman"/>
                <w:sz w:val="24"/>
                <w:szCs w:val="24"/>
              </w:rPr>
              <w:t>.</w:t>
            </w:r>
          </w:p>
        </w:tc>
        <w:tc>
          <w:tcPr>
            <w:tcW w:w="7199" w:type="dxa"/>
            <w:tcBorders>
              <w:top w:val="single" w:sz="4" w:space="0" w:color="auto"/>
              <w:left w:val="single" w:sz="4" w:space="0" w:color="auto"/>
              <w:bottom w:val="single" w:sz="4" w:space="0" w:color="auto"/>
              <w:right w:val="single" w:sz="4" w:space="0" w:color="auto"/>
            </w:tcBorders>
          </w:tcPr>
          <w:p w:rsidR="002F54F3" w:rsidRDefault="002F54F3" w:rsidP="005B0C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участие в сдаче норм ГТО</w:t>
            </w:r>
          </w:p>
        </w:tc>
        <w:tc>
          <w:tcPr>
            <w:tcW w:w="1842" w:type="dxa"/>
            <w:tcBorders>
              <w:top w:val="single" w:sz="4" w:space="0" w:color="auto"/>
              <w:left w:val="single" w:sz="4" w:space="0" w:color="auto"/>
              <w:bottom w:val="single" w:sz="4" w:space="0" w:color="auto"/>
              <w:right w:val="single" w:sz="4" w:space="0" w:color="auto"/>
            </w:tcBorders>
            <w:hideMark/>
          </w:tcPr>
          <w:p w:rsidR="002F54F3" w:rsidRDefault="002F54F3">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2F54F3" w:rsidTr="005B0CF1">
        <w:tc>
          <w:tcPr>
            <w:tcW w:w="876" w:type="dxa"/>
            <w:tcBorders>
              <w:top w:val="single" w:sz="4" w:space="0" w:color="auto"/>
              <w:left w:val="single" w:sz="4" w:space="0" w:color="auto"/>
              <w:bottom w:val="single" w:sz="4" w:space="0" w:color="auto"/>
              <w:right w:val="single" w:sz="4" w:space="0" w:color="auto"/>
            </w:tcBorders>
          </w:tcPr>
          <w:p w:rsidR="002F54F3" w:rsidRDefault="002F54F3" w:rsidP="00EF66BF">
            <w:pPr>
              <w:ind w:left="360"/>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tcPr>
          <w:p w:rsidR="002F54F3" w:rsidRDefault="002F54F3" w:rsidP="005B0C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наличие наград:</w:t>
            </w:r>
          </w:p>
        </w:tc>
        <w:tc>
          <w:tcPr>
            <w:tcW w:w="1842" w:type="dxa"/>
            <w:tcBorders>
              <w:top w:val="single" w:sz="4" w:space="0" w:color="auto"/>
              <w:left w:val="single" w:sz="4" w:space="0" w:color="auto"/>
              <w:bottom w:val="single" w:sz="4" w:space="0" w:color="auto"/>
              <w:right w:val="single" w:sz="4" w:space="0" w:color="auto"/>
            </w:tcBorders>
            <w:hideMark/>
          </w:tcPr>
          <w:p w:rsidR="002F54F3" w:rsidRDefault="002F54F3">
            <w:pPr>
              <w:tabs>
                <w:tab w:val="left" w:pos="490"/>
              </w:tabs>
              <w:jc w:val="center"/>
              <w:rPr>
                <w:rFonts w:ascii="Times New Roman" w:eastAsia="Times New Roman" w:hAnsi="Times New Roman" w:cs="Times New Roman"/>
                <w:b/>
                <w:sz w:val="24"/>
                <w:szCs w:val="24"/>
              </w:rPr>
            </w:pPr>
          </w:p>
        </w:tc>
      </w:tr>
      <w:tr w:rsidR="002F54F3" w:rsidTr="005B0CF1">
        <w:tc>
          <w:tcPr>
            <w:tcW w:w="876" w:type="dxa"/>
            <w:tcBorders>
              <w:top w:val="single" w:sz="4" w:space="0" w:color="auto"/>
              <w:left w:val="single" w:sz="4" w:space="0" w:color="auto"/>
              <w:bottom w:val="single" w:sz="4" w:space="0" w:color="auto"/>
              <w:right w:val="single" w:sz="4" w:space="0" w:color="auto"/>
            </w:tcBorders>
          </w:tcPr>
          <w:p w:rsidR="002F54F3" w:rsidRDefault="00BA3427" w:rsidP="00EF66BF">
            <w:pPr>
              <w:ind w:left="360"/>
              <w:jc w:val="center"/>
              <w:rPr>
                <w:rFonts w:ascii="Times New Roman" w:hAnsi="Times New Roman" w:cs="Times New Roman"/>
                <w:sz w:val="24"/>
                <w:szCs w:val="24"/>
              </w:rPr>
            </w:pPr>
            <w:r>
              <w:rPr>
                <w:rFonts w:ascii="Times New Roman" w:hAnsi="Times New Roman" w:cs="Times New Roman"/>
                <w:sz w:val="24"/>
                <w:szCs w:val="24"/>
              </w:rPr>
              <w:t>65</w:t>
            </w:r>
            <w:r w:rsidR="002F54F3">
              <w:rPr>
                <w:rFonts w:ascii="Times New Roman" w:hAnsi="Times New Roman" w:cs="Times New Roman"/>
                <w:sz w:val="24"/>
                <w:szCs w:val="24"/>
              </w:rPr>
              <w:t>.</w:t>
            </w:r>
          </w:p>
        </w:tc>
        <w:tc>
          <w:tcPr>
            <w:tcW w:w="7199" w:type="dxa"/>
            <w:tcBorders>
              <w:top w:val="single" w:sz="4" w:space="0" w:color="auto"/>
              <w:left w:val="single" w:sz="4" w:space="0" w:color="auto"/>
              <w:bottom w:val="single" w:sz="4" w:space="0" w:color="auto"/>
              <w:right w:val="single" w:sz="4" w:space="0" w:color="auto"/>
            </w:tcBorders>
          </w:tcPr>
          <w:p w:rsidR="002F54F3" w:rsidRDefault="002F54F3" w:rsidP="005B0C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звание «Заслуженный учитель РФ»</w:t>
            </w:r>
          </w:p>
        </w:tc>
        <w:tc>
          <w:tcPr>
            <w:tcW w:w="1842" w:type="dxa"/>
            <w:tcBorders>
              <w:top w:val="single" w:sz="4" w:space="0" w:color="auto"/>
              <w:left w:val="single" w:sz="4" w:space="0" w:color="auto"/>
              <w:bottom w:val="single" w:sz="4" w:space="0" w:color="auto"/>
              <w:right w:val="single" w:sz="4" w:space="0" w:color="auto"/>
            </w:tcBorders>
            <w:hideMark/>
          </w:tcPr>
          <w:p w:rsidR="002F54F3" w:rsidRDefault="002F54F3">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r>
      <w:tr w:rsidR="002F54F3" w:rsidTr="005B0CF1">
        <w:tc>
          <w:tcPr>
            <w:tcW w:w="876" w:type="dxa"/>
            <w:tcBorders>
              <w:top w:val="single" w:sz="4" w:space="0" w:color="auto"/>
              <w:left w:val="single" w:sz="4" w:space="0" w:color="auto"/>
              <w:bottom w:val="single" w:sz="4" w:space="0" w:color="auto"/>
              <w:right w:val="single" w:sz="4" w:space="0" w:color="auto"/>
            </w:tcBorders>
          </w:tcPr>
          <w:p w:rsidR="002F54F3" w:rsidRDefault="00BA3427" w:rsidP="00EF66BF">
            <w:pPr>
              <w:ind w:left="360"/>
              <w:jc w:val="center"/>
              <w:rPr>
                <w:rFonts w:ascii="Times New Roman" w:hAnsi="Times New Roman" w:cs="Times New Roman"/>
                <w:sz w:val="24"/>
                <w:szCs w:val="24"/>
              </w:rPr>
            </w:pPr>
            <w:r>
              <w:rPr>
                <w:rFonts w:ascii="Times New Roman" w:hAnsi="Times New Roman" w:cs="Times New Roman"/>
                <w:sz w:val="24"/>
                <w:szCs w:val="24"/>
              </w:rPr>
              <w:t>66</w:t>
            </w:r>
            <w:r w:rsidR="002F54F3">
              <w:rPr>
                <w:rFonts w:ascii="Times New Roman" w:hAnsi="Times New Roman" w:cs="Times New Roman"/>
                <w:sz w:val="24"/>
                <w:szCs w:val="24"/>
              </w:rPr>
              <w:t>.</w:t>
            </w:r>
          </w:p>
        </w:tc>
        <w:tc>
          <w:tcPr>
            <w:tcW w:w="7199" w:type="dxa"/>
            <w:tcBorders>
              <w:top w:val="single" w:sz="4" w:space="0" w:color="auto"/>
              <w:left w:val="single" w:sz="4" w:space="0" w:color="auto"/>
              <w:bottom w:val="single" w:sz="4" w:space="0" w:color="auto"/>
              <w:right w:val="single" w:sz="4" w:space="0" w:color="auto"/>
            </w:tcBorders>
          </w:tcPr>
          <w:p w:rsidR="002F54F3" w:rsidRDefault="002F54F3" w:rsidP="005B0C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звание «Народный учитель РФ»</w:t>
            </w:r>
          </w:p>
        </w:tc>
        <w:tc>
          <w:tcPr>
            <w:tcW w:w="1842" w:type="dxa"/>
            <w:tcBorders>
              <w:top w:val="single" w:sz="4" w:space="0" w:color="auto"/>
              <w:left w:val="single" w:sz="4" w:space="0" w:color="auto"/>
              <w:bottom w:val="single" w:sz="4" w:space="0" w:color="auto"/>
              <w:right w:val="single" w:sz="4" w:space="0" w:color="auto"/>
            </w:tcBorders>
            <w:hideMark/>
          </w:tcPr>
          <w:p w:rsidR="002F54F3" w:rsidRDefault="002F54F3">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r>
      <w:tr w:rsidR="002F54F3" w:rsidTr="005B0CF1">
        <w:tc>
          <w:tcPr>
            <w:tcW w:w="876" w:type="dxa"/>
            <w:tcBorders>
              <w:top w:val="single" w:sz="4" w:space="0" w:color="auto"/>
              <w:left w:val="single" w:sz="4" w:space="0" w:color="auto"/>
              <w:bottom w:val="single" w:sz="4" w:space="0" w:color="auto"/>
              <w:right w:val="single" w:sz="4" w:space="0" w:color="auto"/>
            </w:tcBorders>
          </w:tcPr>
          <w:p w:rsidR="002F54F3" w:rsidRDefault="00BA3427" w:rsidP="00EF66BF">
            <w:pPr>
              <w:ind w:left="360"/>
              <w:jc w:val="center"/>
              <w:rPr>
                <w:rFonts w:ascii="Times New Roman" w:hAnsi="Times New Roman" w:cs="Times New Roman"/>
                <w:sz w:val="24"/>
                <w:szCs w:val="24"/>
              </w:rPr>
            </w:pPr>
            <w:r>
              <w:rPr>
                <w:rFonts w:ascii="Times New Roman" w:hAnsi="Times New Roman" w:cs="Times New Roman"/>
                <w:sz w:val="24"/>
                <w:szCs w:val="24"/>
              </w:rPr>
              <w:t>67</w:t>
            </w:r>
            <w:r w:rsidR="002F54F3">
              <w:rPr>
                <w:rFonts w:ascii="Times New Roman" w:hAnsi="Times New Roman" w:cs="Times New Roman"/>
                <w:sz w:val="24"/>
                <w:szCs w:val="24"/>
              </w:rPr>
              <w:t>.</w:t>
            </w:r>
          </w:p>
        </w:tc>
        <w:tc>
          <w:tcPr>
            <w:tcW w:w="7199" w:type="dxa"/>
            <w:tcBorders>
              <w:top w:val="single" w:sz="4" w:space="0" w:color="auto"/>
              <w:left w:val="single" w:sz="4" w:space="0" w:color="auto"/>
              <w:bottom w:val="single" w:sz="4" w:space="0" w:color="auto"/>
              <w:right w:val="single" w:sz="4" w:space="0" w:color="auto"/>
            </w:tcBorders>
          </w:tcPr>
          <w:p w:rsidR="00492784" w:rsidRDefault="00492784" w:rsidP="004927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отраслевые награды: </w:t>
            </w:r>
          </w:p>
          <w:p w:rsidR="00492784" w:rsidRDefault="00492784" w:rsidP="004927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нагрудный знак «Отличник народного просвещения», «Отличник просвещения СССР», </w:t>
            </w:r>
          </w:p>
          <w:p w:rsidR="00492784" w:rsidRDefault="00492784" w:rsidP="004927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«Почетный работник общего образования РФ», «Отличник физической культуры и спорта», </w:t>
            </w:r>
          </w:p>
          <w:p w:rsidR="00492784" w:rsidRDefault="00492784" w:rsidP="004927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«Заслуженный работник образования Липецкой области »</w:t>
            </w:r>
          </w:p>
          <w:p w:rsidR="002F54F3" w:rsidRDefault="00492784" w:rsidP="004927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(не имеющим звания «Заслуженный учитель РФ», «Народный учитель РФ»)</w:t>
            </w:r>
          </w:p>
        </w:tc>
        <w:tc>
          <w:tcPr>
            <w:tcW w:w="1842" w:type="dxa"/>
            <w:tcBorders>
              <w:top w:val="single" w:sz="4" w:space="0" w:color="auto"/>
              <w:left w:val="single" w:sz="4" w:space="0" w:color="auto"/>
              <w:bottom w:val="single" w:sz="4" w:space="0" w:color="auto"/>
              <w:right w:val="single" w:sz="4" w:space="0" w:color="auto"/>
            </w:tcBorders>
            <w:hideMark/>
          </w:tcPr>
          <w:p w:rsidR="002F54F3" w:rsidRDefault="00492784">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r>
      <w:tr w:rsidR="00492784" w:rsidTr="005B0CF1">
        <w:tc>
          <w:tcPr>
            <w:tcW w:w="876" w:type="dxa"/>
            <w:tcBorders>
              <w:top w:val="single" w:sz="4" w:space="0" w:color="auto"/>
              <w:left w:val="single" w:sz="4" w:space="0" w:color="auto"/>
              <w:bottom w:val="single" w:sz="4" w:space="0" w:color="auto"/>
              <w:right w:val="single" w:sz="4" w:space="0" w:color="auto"/>
            </w:tcBorders>
          </w:tcPr>
          <w:p w:rsidR="00492784" w:rsidRDefault="00BA3427" w:rsidP="00EF66BF">
            <w:pPr>
              <w:ind w:left="360"/>
              <w:jc w:val="center"/>
              <w:rPr>
                <w:rFonts w:ascii="Times New Roman" w:hAnsi="Times New Roman" w:cs="Times New Roman"/>
                <w:sz w:val="24"/>
                <w:szCs w:val="24"/>
              </w:rPr>
            </w:pPr>
            <w:r>
              <w:rPr>
                <w:rFonts w:ascii="Times New Roman" w:hAnsi="Times New Roman" w:cs="Times New Roman"/>
                <w:sz w:val="24"/>
                <w:szCs w:val="24"/>
              </w:rPr>
              <w:t>68</w:t>
            </w:r>
            <w:r w:rsidR="00492784">
              <w:rPr>
                <w:rFonts w:ascii="Times New Roman" w:hAnsi="Times New Roman" w:cs="Times New Roman"/>
                <w:sz w:val="24"/>
                <w:szCs w:val="24"/>
              </w:rPr>
              <w:t>.</w:t>
            </w:r>
          </w:p>
        </w:tc>
        <w:tc>
          <w:tcPr>
            <w:tcW w:w="7199" w:type="dxa"/>
            <w:tcBorders>
              <w:top w:val="single" w:sz="4" w:space="0" w:color="auto"/>
              <w:left w:val="single" w:sz="4" w:space="0" w:color="auto"/>
              <w:bottom w:val="single" w:sz="4" w:space="0" w:color="auto"/>
              <w:right w:val="single" w:sz="4" w:space="0" w:color="auto"/>
            </w:tcBorders>
          </w:tcPr>
          <w:p w:rsidR="00492784" w:rsidRDefault="0031548B" w:rsidP="004927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грамоту Министерства образования РФ (Министерства просвещения РФ), не имеющим звания и отраслевых наград</w:t>
            </w:r>
          </w:p>
        </w:tc>
        <w:tc>
          <w:tcPr>
            <w:tcW w:w="1842" w:type="dxa"/>
            <w:tcBorders>
              <w:top w:val="single" w:sz="4" w:space="0" w:color="auto"/>
              <w:left w:val="single" w:sz="4" w:space="0" w:color="auto"/>
              <w:bottom w:val="single" w:sz="4" w:space="0" w:color="auto"/>
              <w:right w:val="single" w:sz="4" w:space="0" w:color="auto"/>
            </w:tcBorders>
            <w:hideMark/>
          </w:tcPr>
          <w:p w:rsidR="00492784" w:rsidRDefault="0031548B">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6C3ED0" w:rsidTr="005B0CF1">
        <w:tc>
          <w:tcPr>
            <w:tcW w:w="876" w:type="dxa"/>
            <w:tcBorders>
              <w:top w:val="single" w:sz="4" w:space="0" w:color="auto"/>
              <w:left w:val="single" w:sz="4" w:space="0" w:color="auto"/>
              <w:bottom w:val="single" w:sz="4" w:space="0" w:color="auto"/>
              <w:right w:val="single" w:sz="4" w:space="0" w:color="auto"/>
            </w:tcBorders>
          </w:tcPr>
          <w:p w:rsidR="006C3ED0" w:rsidRDefault="006C3ED0" w:rsidP="00EF66BF">
            <w:pPr>
              <w:ind w:left="360"/>
              <w:jc w:val="center"/>
              <w:rPr>
                <w:rFonts w:ascii="Times New Roman" w:hAnsi="Times New Roman" w:cs="Times New Roman"/>
                <w:sz w:val="24"/>
                <w:szCs w:val="24"/>
              </w:rPr>
            </w:pPr>
          </w:p>
        </w:tc>
        <w:tc>
          <w:tcPr>
            <w:tcW w:w="7199" w:type="dxa"/>
            <w:tcBorders>
              <w:top w:val="single" w:sz="4" w:space="0" w:color="auto"/>
              <w:left w:val="single" w:sz="4" w:space="0" w:color="auto"/>
              <w:bottom w:val="single" w:sz="4" w:space="0" w:color="auto"/>
              <w:right w:val="single" w:sz="4" w:space="0" w:color="auto"/>
            </w:tcBorders>
          </w:tcPr>
          <w:p w:rsidR="006C3ED0" w:rsidRDefault="006C3ED0" w:rsidP="004927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наличие квалификационной категории</w:t>
            </w:r>
          </w:p>
        </w:tc>
        <w:tc>
          <w:tcPr>
            <w:tcW w:w="1842" w:type="dxa"/>
            <w:tcBorders>
              <w:top w:val="single" w:sz="4" w:space="0" w:color="auto"/>
              <w:left w:val="single" w:sz="4" w:space="0" w:color="auto"/>
              <w:bottom w:val="single" w:sz="4" w:space="0" w:color="auto"/>
              <w:right w:val="single" w:sz="4" w:space="0" w:color="auto"/>
            </w:tcBorders>
            <w:hideMark/>
          </w:tcPr>
          <w:p w:rsidR="006C3ED0" w:rsidRDefault="006C3ED0">
            <w:pPr>
              <w:tabs>
                <w:tab w:val="left" w:pos="490"/>
              </w:tabs>
              <w:jc w:val="center"/>
              <w:rPr>
                <w:rFonts w:ascii="Times New Roman" w:eastAsia="Times New Roman" w:hAnsi="Times New Roman" w:cs="Times New Roman"/>
                <w:b/>
                <w:sz w:val="24"/>
                <w:szCs w:val="24"/>
              </w:rPr>
            </w:pPr>
          </w:p>
        </w:tc>
      </w:tr>
      <w:tr w:rsidR="006C3ED0" w:rsidTr="005B0CF1">
        <w:tc>
          <w:tcPr>
            <w:tcW w:w="876" w:type="dxa"/>
            <w:tcBorders>
              <w:top w:val="single" w:sz="4" w:space="0" w:color="auto"/>
              <w:left w:val="single" w:sz="4" w:space="0" w:color="auto"/>
              <w:bottom w:val="single" w:sz="4" w:space="0" w:color="auto"/>
              <w:right w:val="single" w:sz="4" w:space="0" w:color="auto"/>
            </w:tcBorders>
          </w:tcPr>
          <w:p w:rsidR="006C3ED0" w:rsidRDefault="006C3ED0" w:rsidP="00EF66BF">
            <w:pPr>
              <w:ind w:left="360"/>
              <w:jc w:val="center"/>
              <w:rPr>
                <w:rFonts w:ascii="Times New Roman" w:hAnsi="Times New Roman" w:cs="Times New Roman"/>
                <w:sz w:val="24"/>
                <w:szCs w:val="24"/>
              </w:rPr>
            </w:pPr>
            <w:r>
              <w:rPr>
                <w:rFonts w:ascii="Times New Roman" w:hAnsi="Times New Roman" w:cs="Times New Roman"/>
                <w:sz w:val="24"/>
                <w:szCs w:val="24"/>
              </w:rPr>
              <w:t>69.</w:t>
            </w:r>
          </w:p>
        </w:tc>
        <w:tc>
          <w:tcPr>
            <w:tcW w:w="7199" w:type="dxa"/>
            <w:tcBorders>
              <w:top w:val="single" w:sz="4" w:space="0" w:color="auto"/>
              <w:left w:val="single" w:sz="4" w:space="0" w:color="auto"/>
              <w:bottom w:val="single" w:sz="4" w:space="0" w:color="auto"/>
              <w:right w:val="single" w:sz="4" w:space="0" w:color="auto"/>
            </w:tcBorders>
          </w:tcPr>
          <w:p w:rsidR="006C3ED0" w:rsidRDefault="006C3ED0" w:rsidP="004927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первая квалификационная категория</w:t>
            </w:r>
          </w:p>
        </w:tc>
        <w:tc>
          <w:tcPr>
            <w:tcW w:w="1842" w:type="dxa"/>
            <w:tcBorders>
              <w:top w:val="single" w:sz="4" w:space="0" w:color="auto"/>
              <w:left w:val="single" w:sz="4" w:space="0" w:color="auto"/>
              <w:bottom w:val="single" w:sz="4" w:space="0" w:color="auto"/>
              <w:right w:val="single" w:sz="4" w:space="0" w:color="auto"/>
            </w:tcBorders>
            <w:hideMark/>
          </w:tcPr>
          <w:p w:rsidR="006C3ED0" w:rsidRDefault="006C3ED0">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0C7673" w:rsidTr="005B0CF1">
        <w:tc>
          <w:tcPr>
            <w:tcW w:w="876" w:type="dxa"/>
            <w:tcBorders>
              <w:top w:val="single" w:sz="4" w:space="0" w:color="auto"/>
              <w:left w:val="single" w:sz="4" w:space="0" w:color="auto"/>
              <w:bottom w:val="single" w:sz="4" w:space="0" w:color="auto"/>
              <w:right w:val="single" w:sz="4" w:space="0" w:color="auto"/>
            </w:tcBorders>
          </w:tcPr>
          <w:p w:rsidR="000C7673" w:rsidRDefault="000C7673" w:rsidP="00EF66BF">
            <w:pPr>
              <w:ind w:left="360"/>
              <w:jc w:val="center"/>
              <w:rPr>
                <w:rFonts w:ascii="Times New Roman" w:hAnsi="Times New Roman" w:cs="Times New Roman"/>
                <w:sz w:val="24"/>
                <w:szCs w:val="24"/>
              </w:rPr>
            </w:pPr>
            <w:r>
              <w:rPr>
                <w:rFonts w:ascii="Times New Roman" w:hAnsi="Times New Roman" w:cs="Times New Roman"/>
                <w:sz w:val="24"/>
                <w:szCs w:val="24"/>
              </w:rPr>
              <w:t>70.</w:t>
            </w:r>
          </w:p>
        </w:tc>
        <w:tc>
          <w:tcPr>
            <w:tcW w:w="7199" w:type="dxa"/>
            <w:tcBorders>
              <w:top w:val="single" w:sz="4" w:space="0" w:color="auto"/>
              <w:left w:val="single" w:sz="4" w:space="0" w:color="auto"/>
              <w:bottom w:val="single" w:sz="4" w:space="0" w:color="auto"/>
              <w:right w:val="single" w:sz="4" w:space="0" w:color="auto"/>
            </w:tcBorders>
          </w:tcPr>
          <w:p w:rsidR="000C7673" w:rsidRDefault="000C7673" w:rsidP="004927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высшая квалификационная категория</w:t>
            </w:r>
          </w:p>
        </w:tc>
        <w:tc>
          <w:tcPr>
            <w:tcW w:w="1842" w:type="dxa"/>
            <w:tcBorders>
              <w:top w:val="single" w:sz="4" w:space="0" w:color="auto"/>
              <w:left w:val="single" w:sz="4" w:space="0" w:color="auto"/>
              <w:bottom w:val="single" w:sz="4" w:space="0" w:color="auto"/>
              <w:right w:val="single" w:sz="4" w:space="0" w:color="auto"/>
            </w:tcBorders>
            <w:hideMark/>
          </w:tcPr>
          <w:p w:rsidR="000C7673" w:rsidRDefault="000C7673">
            <w:pPr>
              <w:tabs>
                <w:tab w:val="left" w:pos="49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r>
    </w:tbl>
    <w:p w:rsidR="005D4635" w:rsidRPr="00A231D4" w:rsidRDefault="00166415" w:rsidP="00166415">
      <w:pPr>
        <w:pStyle w:val="Default"/>
        <w:tabs>
          <w:tab w:val="left" w:pos="1492"/>
        </w:tabs>
        <w:rPr>
          <w:sz w:val="28"/>
          <w:szCs w:val="28"/>
        </w:rPr>
      </w:pPr>
      <w:r>
        <w:tab/>
      </w:r>
    </w:p>
    <w:p w:rsidR="00C24497" w:rsidRPr="0085731B" w:rsidRDefault="00C24497" w:rsidP="00C24497">
      <w:pPr>
        <w:pStyle w:val="aa"/>
        <w:spacing w:after="0"/>
        <w:ind w:left="0"/>
        <w:jc w:val="both"/>
        <w:rPr>
          <w:sz w:val="28"/>
          <w:szCs w:val="28"/>
        </w:rPr>
      </w:pPr>
      <w:r w:rsidRPr="0085731B">
        <w:rPr>
          <w:sz w:val="28"/>
          <w:szCs w:val="28"/>
        </w:rPr>
        <w:t xml:space="preserve">          3</w:t>
      </w:r>
      <w:r w:rsidR="00575B92">
        <w:rPr>
          <w:sz w:val="28"/>
          <w:szCs w:val="28"/>
        </w:rPr>
        <w:t>0</w:t>
      </w:r>
      <w:r w:rsidRPr="0085731B">
        <w:rPr>
          <w:sz w:val="28"/>
          <w:szCs w:val="28"/>
        </w:rPr>
        <w:t>.  Выплаты молодым специалистам педагогическим работникам</w:t>
      </w:r>
      <w:r w:rsidR="00EB6B0B">
        <w:rPr>
          <w:sz w:val="28"/>
          <w:szCs w:val="28"/>
        </w:rPr>
        <w:t xml:space="preserve"> (за интенсивность труда)</w:t>
      </w:r>
      <w:r w:rsidRPr="0085731B">
        <w:rPr>
          <w:sz w:val="28"/>
          <w:szCs w:val="28"/>
        </w:rPr>
        <w:t xml:space="preserve"> в течение первых пяти лет работы после окончания организаций высшего или среднего профессионального образования устанавливаются в размере</w:t>
      </w:r>
      <w:r w:rsidR="000E0551">
        <w:rPr>
          <w:sz w:val="28"/>
          <w:szCs w:val="28"/>
        </w:rPr>
        <w:t xml:space="preserve"> не менее</w:t>
      </w:r>
      <w:r w:rsidRPr="0085731B">
        <w:rPr>
          <w:sz w:val="28"/>
          <w:szCs w:val="28"/>
        </w:rPr>
        <w:t>:</w:t>
      </w:r>
    </w:p>
    <w:p w:rsidR="00C24497" w:rsidRPr="0085731B" w:rsidRDefault="00C24497" w:rsidP="0059450D">
      <w:pPr>
        <w:pStyle w:val="aa"/>
        <w:spacing w:after="0"/>
        <w:ind w:left="0"/>
        <w:jc w:val="both"/>
        <w:rPr>
          <w:sz w:val="28"/>
          <w:szCs w:val="28"/>
        </w:rPr>
      </w:pPr>
      <w:r w:rsidRPr="0085731B">
        <w:rPr>
          <w:sz w:val="28"/>
          <w:szCs w:val="28"/>
        </w:rPr>
        <w:t xml:space="preserve">- 50% процентов от, ставки заработной платы </w:t>
      </w:r>
      <w:r w:rsidRPr="0085731B">
        <w:rPr>
          <w:sz w:val="28"/>
        </w:rPr>
        <w:t>(с учетом повышающего коэффициента)</w:t>
      </w:r>
      <w:r w:rsidR="00E10B18">
        <w:rPr>
          <w:sz w:val="28"/>
        </w:rPr>
        <w:t>, оклада</w:t>
      </w:r>
      <w:r w:rsidRPr="0085731B">
        <w:rPr>
          <w:sz w:val="28"/>
          <w:szCs w:val="28"/>
        </w:rPr>
        <w:t xml:space="preserve"> в первые два года работы,</w:t>
      </w:r>
    </w:p>
    <w:p w:rsidR="005A16C2" w:rsidRDefault="00C24497" w:rsidP="005A16C2">
      <w:pPr>
        <w:pStyle w:val="aa"/>
        <w:spacing w:after="0"/>
        <w:ind w:left="0"/>
        <w:jc w:val="both"/>
        <w:rPr>
          <w:sz w:val="28"/>
          <w:szCs w:val="28"/>
        </w:rPr>
      </w:pPr>
      <w:r w:rsidRPr="0085731B">
        <w:rPr>
          <w:sz w:val="28"/>
          <w:szCs w:val="28"/>
        </w:rPr>
        <w:t xml:space="preserve">- 30 % процентов от ставки заработной платы </w:t>
      </w:r>
      <w:r w:rsidRPr="0085731B">
        <w:rPr>
          <w:sz w:val="28"/>
        </w:rPr>
        <w:t>(с учетом повышающего коэффициента)</w:t>
      </w:r>
      <w:r w:rsidR="00E10B18">
        <w:rPr>
          <w:sz w:val="28"/>
        </w:rPr>
        <w:t>, оклада</w:t>
      </w:r>
      <w:r w:rsidRPr="0085731B">
        <w:rPr>
          <w:sz w:val="28"/>
          <w:szCs w:val="28"/>
        </w:rPr>
        <w:t xml:space="preserve"> за третий, четвёртый и пятый год работы.</w:t>
      </w:r>
    </w:p>
    <w:p w:rsidR="005A16C2" w:rsidRDefault="00AB27F2" w:rsidP="005A16C2">
      <w:pPr>
        <w:pStyle w:val="aa"/>
        <w:spacing w:after="0"/>
        <w:ind w:left="0"/>
        <w:jc w:val="both"/>
        <w:rPr>
          <w:sz w:val="28"/>
          <w:szCs w:val="28"/>
        </w:rPr>
      </w:pPr>
      <w:r>
        <w:rPr>
          <w:sz w:val="28"/>
          <w:szCs w:val="28"/>
        </w:rPr>
        <w:t xml:space="preserve"> </w:t>
      </w:r>
      <w:r w:rsidR="006D73E0">
        <w:rPr>
          <w:sz w:val="28"/>
          <w:szCs w:val="28"/>
        </w:rPr>
        <w:t>3</w:t>
      </w:r>
      <w:r w:rsidR="00575B92">
        <w:rPr>
          <w:sz w:val="28"/>
          <w:szCs w:val="28"/>
        </w:rPr>
        <w:t>1</w:t>
      </w:r>
      <w:r w:rsidR="006D73E0" w:rsidRPr="003340BD">
        <w:rPr>
          <w:sz w:val="28"/>
          <w:szCs w:val="28"/>
        </w:rPr>
        <w:t>.</w:t>
      </w:r>
      <w:r>
        <w:rPr>
          <w:sz w:val="28"/>
          <w:szCs w:val="28"/>
        </w:rPr>
        <w:t xml:space="preserve"> </w:t>
      </w:r>
      <w:r w:rsidR="00246BEF">
        <w:rPr>
          <w:sz w:val="28"/>
          <w:szCs w:val="28"/>
        </w:rPr>
        <w:t>Выплаты</w:t>
      </w:r>
      <w:r>
        <w:rPr>
          <w:sz w:val="28"/>
          <w:szCs w:val="28"/>
        </w:rPr>
        <w:t xml:space="preserve"> </w:t>
      </w:r>
      <w:r w:rsidR="006D73E0">
        <w:rPr>
          <w:sz w:val="28"/>
          <w:szCs w:val="28"/>
        </w:rPr>
        <w:t>за наличие государственных нагр</w:t>
      </w:r>
      <w:r w:rsidR="00246BEF">
        <w:rPr>
          <w:sz w:val="28"/>
          <w:szCs w:val="28"/>
        </w:rPr>
        <w:t>ад и ученой степени устанавливаю</w:t>
      </w:r>
      <w:r w:rsidR="006D73E0">
        <w:rPr>
          <w:sz w:val="28"/>
          <w:szCs w:val="28"/>
        </w:rPr>
        <w:t>тся в следующих размерах</w:t>
      </w:r>
      <w:r w:rsidR="006D73E0" w:rsidRPr="003340BD">
        <w:rPr>
          <w:sz w:val="28"/>
          <w:szCs w:val="28"/>
        </w:rPr>
        <w:t>:</w:t>
      </w:r>
    </w:p>
    <w:p w:rsidR="005A16C2" w:rsidRDefault="006D73E0" w:rsidP="005A16C2">
      <w:pPr>
        <w:pStyle w:val="aa"/>
        <w:spacing w:after="0"/>
        <w:ind w:left="0"/>
        <w:jc w:val="both"/>
        <w:rPr>
          <w:sz w:val="28"/>
          <w:szCs w:val="28"/>
        </w:rPr>
      </w:pPr>
      <w:r w:rsidRPr="003340BD">
        <w:rPr>
          <w:sz w:val="28"/>
          <w:szCs w:val="28"/>
        </w:rPr>
        <w:t>- при наличии государственной награды -</w:t>
      </w:r>
      <w:r w:rsidRPr="0067375E">
        <w:rPr>
          <w:sz w:val="28"/>
          <w:szCs w:val="28"/>
        </w:rPr>
        <w:t xml:space="preserve"> почетно</w:t>
      </w:r>
      <w:r w:rsidRPr="003340BD">
        <w:rPr>
          <w:sz w:val="28"/>
          <w:szCs w:val="28"/>
        </w:rPr>
        <w:t>го</w:t>
      </w:r>
      <w:r w:rsidRPr="0067375E">
        <w:rPr>
          <w:sz w:val="28"/>
          <w:szCs w:val="28"/>
        </w:rPr>
        <w:t xml:space="preserve"> звани</w:t>
      </w:r>
      <w:r w:rsidRPr="003340BD">
        <w:rPr>
          <w:sz w:val="28"/>
          <w:szCs w:val="28"/>
        </w:rPr>
        <w:t>я</w:t>
      </w:r>
      <w:r w:rsidRPr="0067375E">
        <w:rPr>
          <w:sz w:val="28"/>
          <w:szCs w:val="28"/>
        </w:rPr>
        <w:t xml:space="preserve"> «Заслуженный», учен</w:t>
      </w:r>
      <w:r w:rsidRPr="003340BD">
        <w:rPr>
          <w:sz w:val="28"/>
          <w:szCs w:val="28"/>
        </w:rPr>
        <w:t>ой</w:t>
      </w:r>
      <w:r w:rsidRPr="0067375E">
        <w:rPr>
          <w:sz w:val="28"/>
          <w:szCs w:val="28"/>
        </w:rPr>
        <w:t xml:space="preserve"> степен</w:t>
      </w:r>
      <w:r w:rsidRPr="003340BD">
        <w:rPr>
          <w:sz w:val="28"/>
          <w:szCs w:val="28"/>
        </w:rPr>
        <w:t>и</w:t>
      </w:r>
      <w:r w:rsidRPr="0067375E">
        <w:rPr>
          <w:sz w:val="28"/>
          <w:szCs w:val="28"/>
        </w:rPr>
        <w:t xml:space="preserve"> кандидата наук</w:t>
      </w:r>
      <w:r w:rsidRPr="003340BD">
        <w:rPr>
          <w:sz w:val="28"/>
          <w:szCs w:val="28"/>
        </w:rPr>
        <w:t>, и работающим по соответствующему профил</w:t>
      </w:r>
      <w:proofErr w:type="gramStart"/>
      <w:r w:rsidRPr="003340BD">
        <w:rPr>
          <w:sz w:val="28"/>
          <w:szCs w:val="28"/>
        </w:rPr>
        <w:t>ю-</w:t>
      </w:r>
      <w:proofErr w:type="gramEnd"/>
      <w:r w:rsidRPr="003340BD">
        <w:rPr>
          <w:sz w:val="28"/>
          <w:szCs w:val="28"/>
        </w:rPr>
        <w:t xml:space="preserve"> </w:t>
      </w:r>
      <w:r w:rsidRPr="0067375E">
        <w:rPr>
          <w:sz w:val="28"/>
          <w:szCs w:val="28"/>
        </w:rPr>
        <w:t xml:space="preserve">в </w:t>
      </w:r>
      <w:r w:rsidRPr="003340BD">
        <w:rPr>
          <w:sz w:val="28"/>
          <w:szCs w:val="28"/>
        </w:rPr>
        <w:t>размере 25% должностного оклада;</w:t>
      </w:r>
    </w:p>
    <w:p w:rsidR="005A16C2" w:rsidRDefault="006D73E0" w:rsidP="005A16C2">
      <w:pPr>
        <w:pStyle w:val="aa"/>
        <w:spacing w:after="0"/>
        <w:ind w:left="0"/>
        <w:jc w:val="both"/>
        <w:rPr>
          <w:sz w:val="28"/>
          <w:szCs w:val="28"/>
        </w:rPr>
      </w:pPr>
      <w:r w:rsidRPr="003340BD">
        <w:rPr>
          <w:sz w:val="28"/>
          <w:szCs w:val="28"/>
        </w:rPr>
        <w:t>- при наличии государственной награды -</w:t>
      </w:r>
      <w:r w:rsidRPr="0067375E">
        <w:rPr>
          <w:sz w:val="28"/>
          <w:szCs w:val="28"/>
        </w:rPr>
        <w:t xml:space="preserve"> почетно</w:t>
      </w:r>
      <w:r w:rsidRPr="003340BD">
        <w:rPr>
          <w:sz w:val="28"/>
          <w:szCs w:val="28"/>
        </w:rPr>
        <w:t>го</w:t>
      </w:r>
      <w:r w:rsidRPr="0067375E">
        <w:rPr>
          <w:sz w:val="28"/>
          <w:szCs w:val="28"/>
        </w:rPr>
        <w:t xml:space="preserve"> звани</w:t>
      </w:r>
      <w:r w:rsidRPr="003340BD">
        <w:rPr>
          <w:sz w:val="28"/>
          <w:szCs w:val="28"/>
        </w:rPr>
        <w:t>я</w:t>
      </w:r>
      <w:r w:rsidRPr="0067375E">
        <w:rPr>
          <w:sz w:val="28"/>
          <w:szCs w:val="28"/>
        </w:rPr>
        <w:t xml:space="preserve"> «</w:t>
      </w:r>
      <w:r w:rsidRPr="003340BD">
        <w:rPr>
          <w:sz w:val="28"/>
          <w:szCs w:val="28"/>
        </w:rPr>
        <w:t>Народный</w:t>
      </w:r>
      <w:r w:rsidRPr="0067375E">
        <w:rPr>
          <w:sz w:val="28"/>
          <w:szCs w:val="28"/>
        </w:rPr>
        <w:t>», учен</w:t>
      </w:r>
      <w:r w:rsidRPr="003340BD">
        <w:rPr>
          <w:sz w:val="28"/>
          <w:szCs w:val="28"/>
        </w:rPr>
        <w:t>ой</w:t>
      </w:r>
      <w:r w:rsidRPr="0067375E">
        <w:rPr>
          <w:sz w:val="28"/>
          <w:szCs w:val="28"/>
        </w:rPr>
        <w:t xml:space="preserve"> степен</w:t>
      </w:r>
      <w:r w:rsidRPr="003340BD">
        <w:rPr>
          <w:sz w:val="28"/>
          <w:szCs w:val="28"/>
        </w:rPr>
        <w:t>и</w:t>
      </w:r>
      <w:r w:rsidR="00921435">
        <w:rPr>
          <w:sz w:val="28"/>
          <w:szCs w:val="28"/>
        </w:rPr>
        <w:t xml:space="preserve"> </w:t>
      </w:r>
      <w:r w:rsidRPr="003340BD">
        <w:rPr>
          <w:sz w:val="28"/>
          <w:szCs w:val="28"/>
        </w:rPr>
        <w:t>доктора</w:t>
      </w:r>
      <w:r w:rsidRPr="0067375E">
        <w:rPr>
          <w:sz w:val="28"/>
          <w:szCs w:val="28"/>
        </w:rPr>
        <w:t xml:space="preserve"> наук </w:t>
      </w:r>
      <w:r w:rsidRPr="003340BD">
        <w:rPr>
          <w:sz w:val="28"/>
          <w:szCs w:val="28"/>
        </w:rPr>
        <w:t>и работающим по соответствующему профил</w:t>
      </w:r>
      <w:proofErr w:type="gramStart"/>
      <w:r w:rsidRPr="003340BD">
        <w:rPr>
          <w:sz w:val="28"/>
          <w:szCs w:val="28"/>
        </w:rPr>
        <w:t>ю-</w:t>
      </w:r>
      <w:proofErr w:type="gramEnd"/>
      <w:r w:rsidRPr="003340BD">
        <w:rPr>
          <w:sz w:val="28"/>
          <w:szCs w:val="28"/>
        </w:rPr>
        <w:t xml:space="preserve"> </w:t>
      </w:r>
      <w:r w:rsidRPr="0067375E">
        <w:rPr>
          <w:sz w:val="28"/>
          <w:szCs w:val="28"/>
        </w:rPr>
        <w:t xml:space="preserve">в </w:t>
      </w:r>
      <w:r w:rsidRPr="003340BD">
        <w:rPr>
          <w:sz w:val="28"/>
          <w:szCs w:val="28"/>
        </w:rPr>
        <w:t>размере 40% должностного оклада;</w:t>
      </w:r>
    </w:p>
    <w:p w:rsidR="005A16C2" w:rsidRDefault="006D73E0" w:rsidP="0067375E">
      <w:pPr>
        <w:pStyle w:val="aa"/>
        <w:spacing w:after="0"/>
        <w:ind w:left="0"/>
        <w:jc w:val="both"/>
        <w:rPr>
          <w:sz w:val="28"/>
          <w:szCs w:val="28"/>
        </w:rPr>
      </w:pPr>
      <w:r w:rsidRPr="0067375E">
        <w:rPr>
          <w:sz w:val="28"/>
          <w:szCs w:val="28"/>
        </w:rPr>
        <w:t xml:space="preserve">При наличии нескольких почетных званий и ученой степени </w:t>
      </w:r>
      <w:r w:rsidR="00D5778E">
        <w:rPr>
          <w:sz w:val="28"/>
          <w:szCs w:val="28"/>
        </w:rPr>
        <w:t xml:space="preserve">стимулирующая </w:t>
      </w:r>
      <w:r w:rsidRPr="0067375E">
        <w:rPr>
          <w:sz w:val="28"/>
          <w:szCs w:val="28"/>
        </w:rPr>
        <w:t>выплата устанавливается по одному из оснований.</w:t>
      </w:r>
    </w:p>
    <w:p w:rsidR="006C2CCE" w:rsidRPr="006C2CCE" w:rsidRDefault="006C2CCE" w:rsidP="006C2CCE">
      <w:pPr>
        <w:pStyle w:val="aa"/>
        <w:spacing w:after="0"/>
        <w:ind w:left="0"/>
        <w:jc w:val="both"/>
        <w:rPr>
          <w:color w:val="000000" w:themeColor="text1"/>
          <w:sz w:val="28"/>
          <w:szCs w:val="28"/>
        </w:rPr>
      </w:pPr>
      <w:r w:rsidRPr="006C2CCE">
        <w:rPr>
          <w:color w:val="000000" w:themeColor="text1"/>
          <w:sz w:val="28"/>
          <w:szCs w:val="28"/>
        </w:rPr>
        <w:t>3</w:t>
      </w:r>
      <w:r w:rsidR="00575B92">
        <w:rPr>
          <w:color w:val="000000" w:themeColor="text1"/>
          <w:sz w:val="28"/>
          <w:szCs w:val="28"/>
        </w:rPr>
        <w:t>2</w:t>
      </w:r>
      <w:r w:rsidRPr="006C2CCE">
        <w:rPr>
          <w:color w:val="000000" w:themeColor="text1"/>
          <w:sz w:val="28"/>
          <w:szCs w:val="28"/>
        </w:rPr>
        <w:t>. Стимулирующая надбавка за общественную и социально-значимую работу в интересах коллектива устанавливается</w:t>
      </w:r>
      <w:r w:rsidR="00921435">
        <w:rPr>
          <w:color w:val="000000" w:themeColor="text1"/>
          <w:sz w:val="28"/>
          <w:szCs w:val="28"/>
        </w:rPr>
        <w:t xml:space="preserve"> </w:t>
      </w:r>
      <w:r w:rsidRPr="006C2CCE">
        <w:rPr>
          <w:color w:val="000000" w:themeColor="text1"/>
          <w:sz w:val="28"/>
          <w:szCs w:val="28"/>
        </w:rPr>
        <w:t>председателю первичной профсоюзной организации в размере не менее 10% от ставки заработной платы (должностного оклада).</w:t>
      </w:r>
    </w:p>
    <w:p w:rsidR="00E8309C" w:rsidRPr="00237890" w:rsidRDefault="005D31EC" w:rsidP="00F760D9">
      <w:pPr>
        <w:pStyle w:val="aa"/>
        <w:spacing w:after="0"/>
        <w:ind w:left="0"/>
        <w:jc w:val="both"/>
        <w:rPr>
          <w:color w:val="000000"/>
          <w:spacing w:val="1"/>
          <w:sz w:val="28"/>
          <w:szCs w:val="28"/>
        </w:rPr>
      </w:pPr>
      <w:r>
        <w:rPr>
          <w:sz w:val="28"/>
          <w:szCs w:val="28"/>
        </w:rPr>
        <w:lastRenderedPageBreak/>
        <w:t>3</w:t>
      </w:r>
      <w:r w:rsidR="00575B92">
        <w:rPr>
          <w:sz w:val="28"/>
          <w:szCs w:val="28"/>
        </w:rPr>
        <w:t>3</w:t>
      </w:r>
      <w:r w:rsidR="00C02BC9" w:rsidRPr="0085731B">
        <w:rPr>
          <w:spacing w:val="1"/>
          <w:sz w:val="28"/>
          <w:szCs w:val="28"/>
        </w:rPr>
        <w:t xml:space="preserve">. </w:t>
      </w:r>
      <w:proofErr w:type="gramStart"/>
      <w:r w:rsidR="00635A3F" w:rsidRPr="00635A3F">
        <w:rPr>
          <w:color w:val="000000"/>
          <w:spacing w:val="1"/>
          <w:sz w:val="28"/>
          <w:szCs w:val="28"/>
        </w:rPr>
        <w:t xml:space="preserve">Оценка выполнения утвержденных показателей </w:t>
      </w:r>
      <w:r w:rsidR="00AD4ED2">
        <w:rPr>
          <w:color w:val="000000"/>
          <w:spacing w:val="1"/>
          <w:sz w:val="28"/>
          <w:szCs w:val="28"/>
        </w:rPr>
        <w:t xml:space="preserve">результативности работы педагогических работников </w:t>
      </w:r>
      <w:r w:rsidR="00635A3F" w:rsidRPr="00237890">
        <w:rPr>
          <w:color w:val="000000"/>
          <w:spacing w:val="1"/>
          <w:sz w:val="28"/>
          <w:szCs w:val="28"/>
        </w:rPr>
        <w:t>осуществляется два раза в год: в августе – по итогам второго полугодия предыдущего учебного года, в январе – по итогам первого по</w:t>
      </w:r>
      <w:r w:rsidR="00F760D9">
        <w:rPr>
          <w:color w:val="000000"/>
          <w:spacing w:val="1"/>
          <w:sz w:val="28"/>
          <w:szCs w:val="28"/>
        </w:rPr>
        <w:t>лугодия текущего учебного года</w:t>
      </w:r>
      <w:r w:rsidR="00E8309C" w:rsidRPr="00237890">
        <w:rPr>
          <w:iCs/>
          <w:sz w:val="28"/>
        </w:rPr>
        <w:t xml:space="preserve"> рабочей комиссией образовательного учреждения, созданной для этих целей, с участием органа государственно-общественного самоуправления образовательного учреждения и</w:t>
      </w:r>
      <w:r w:rsidR="00E8309C" w:rsidRPr="00237890">
        <w:rPr>
          <w:sz w:val="28"/>
          <w:szCs w:val="28"/>
        </w:rPr>
        <w:t xml:space="preserve"> выборного органа первичной профсоюзной организации (при его отсутствии  иного представительного органа работников</w:t>
      </w:r>
      <w:r w:rsidR="00E8309C" w:rsidRPr="00237890">
        <w:rPr>
          <w:sz w:val="28"/>
        </w:rPr>
        <w:t xml:space="preserve">). </w:t>
      </w:r>
      <w:proofErr w:type="gramEnd"/>
    </w:p>
    <w:p w:rsidR="00E8309C" w:rsidRPr="00237890" w:rsidRDefault="00E8309C" w:rsidP="00D723B2">
      <w:pPr>
        <w:pStyle w:val="220"/>
        <w:tabs>
          <w:tab w:val="left" w:pos="708"/>
        </w:tabs>
        <w:spacing w:line="240" w:lineRule="auto"/>
        <w:ind w:left="0" w:right="-6" w:firstLine="426"/>
        <w:rPr>
          <w:bCs/>
          <w:iCs/>
        </w:rPr>
      </w:pPr>
      <w:r w:rsidRPr="00237890">
        <w:rPr>
          <w:bCs/>
          <w:iCs/>
        </w:rPr>
        <w:tab/>
        <w:t xml:space="preserve">Оценка результативности  работы </w:t>
      </w:r>
      <w:proofErr w:type="gramStart"/>
      <w:r w:rsidR="00575B92">
        <w:rPr>
          <w:bCs/>
          <w:iCs/>
        </w:rPr>
        <w:t>заведующего</w:t>
      </w:r>
      <w:proofErr w:type="gramEnd"/>
      <w:r w:rsidRPr="00237890">
        <w:rPr>
          <w:bCs/>
          <w:iCs/>
        </w:rPr>
        <w:t xml:space="preserve"> образовательного учреждения осуществляется рабочей комиссией, созданной для этих целей, учредителем.</w:t>
      </w:r>
    </w:p>
    <w:p w:rsidR="00F01A0A" w:rsidRDefault="00C64FE7" w:rsidP="00F760D9">
      <w:pPr>
        <w:pStyle w:val="220"/>
        <w:tabs>
          <w:tab w:val="left" w:pos="708"/>
        </w:tabs>
        <w:spacing w:line="240" w:lineRule="auto"/>
        <w:ind w:left="0" w:firstLine="426"/>
        <w:rPr>
          <w:szCs w:val="28"/>
        </w:rPr>
      </w:pPr>
      <w:r>
        <w:rPr>
          <w:szCs w:val="28"/>
        </w:rPr>
        <w:t>Каждый педагогический работник</w:t>
      </w:r>
      <w:r w:rsidR="00F760D9">
        <w:rPr>
          <w:szCs w:val="28"/>
        </w:rPr>
        <w:t xml:space="preserve"> учреждения </w:t>
      </w:r>
      <w:r w:rsidR="00E8309C" w:rsidRPr="00E8309C">
        <w:rPr>
          <w:szCs w:val="28"/>
        </w:rPr>
        <w:t xml:space="preserve">представляет в рабочую комиссию аналитическую справку о работе по выполнению критериев и показателей за соответствующий период. За период работы с января по август аналитическая справка представляется к 5 сентября, за сентябрь-декабрь – к </w:t>
      </w:r>
      <w:r w:rsidR="009526F0">
        <w:rPr>
          <w:szCs w:val="28"/>
        </w:rPr>
        <w:t>2</w:t>
      </w:r>
      <w:r w:rsidR="00E8309C" w:rsidRPr="00E8309C">
        <w:rPr>
          <w:szCs w:val="28"/>
        </w:rPr>
        <w:t xml:space="preserve">5 </w:t>
      </w:r>
      <w:r w:rsidR="009526F0">
        <w:rPr>
          <w:szCs w:val="28"/>
        </w:rPr>
        <w:t>декаб</w:t>
      </w:r>
      <w:r w:rsidR="00E8309C" w:rsidRPr="00E8309C">
        <w:rPr>
          <w:szCs w:val="28"/>
        </w:rPr>
        <w:t xml:space="preserve">ря. Аналитическая справка должна содержать текстовую часть (краткий анализ работы с приведением конкретных цифр, процентов, фамилий учащихся и др.) и анализ выполнения утвержденных показателей. </w:t>
      </w:r>
    </w:p>
    <w:p w:rsidR="00E8309C" w:rsidRPr="00E8309C" w:rsidRDefault="00E8309C" w:rsidP="00F01A0A">
      <w:pPr>
        <w:spacing w:after="0" w:line="240" w:lineRule="auto"/>
        <w:ind w:firstLine="709"/>
        <w:jc w:val="both"/>
        <w:rPr>
          <w:rFonts w:ascii="Times New Roman" w:hAnsi="Times New Roman" w:cs="Times New Roman"/>
          <w:sz w:val="28"/>
          <w:szCs w:val="28"/>
        </w:rPr>
      </w:pPr>
      <w:r w:rsidRPr="00E8309C">
        <w:rPr>
          <w:rFonts w:ascii="Times New Roman" w:hAnsi="Times New Roman" w:cs="Times New Roman"/>
          <w:sz w:val="28"/>
          <w:szCs w:val="28"/>
        </w:rPr>
        <w:t xml:space="preserve">Для регистрации входящих и исходящих документов рабочая комиссия оформляет журнал регистрации входящих и исходящих документов, который пронумеровывается и прошнуровывается ответственным работником, на последней странице журнала производится надпись: «В данном журнале пронумеровано и прошнуровано </w:t>
      </w:r>
      <w:r w:rsidRPr="00E8309C">
        <w:rPr>
          <w:rFonts w:ascii="Times New Roman" w:hAnsi="Times New Roman" w:cs="Times New Roman"/>
          <w:color w:val="000000"/>
          <w:sz w:val="28"/>
          <w:szCs w:val="28"/>
        </w:rPr>
        <w:t>(указывается количество страниц) страниц</w:t>
      </w:r>
      <w:r w:rsidRPr="00E8309C">
        <w:rPr>
          <w:rFonts w:ascii="Times New Roman" w:hAnsi="Times New Roman" w:cs="Times New Roman"/>
          <w:sz w:val="28"/>
          <w:szCs w:val="28"/>
        </w:rPr>
        <w:t xml:space="preserve">»,  </w:t>
      </w:r>
      <w:proofErr w:type="gramStart"/>
      <w:r w:rsidRPr="00E8309C">
        <w:rPr>
          <w:rFonts w:ascii="Times New Roman" w:hAnsi="Times New Roman" w:cs="Times New Roman"/>
          <w:sz w:val="28"/>
          <w:szCs w:val="28"/>
        </w:rPr>
        <w:t>который</w:t>
      </w:r>
      <w:proofErr w:type="gramEnd"/>
      <w:r w:rsidRPr="00E8309C">
        <w:rPr>
          <w:rFonts w:ascii="Times New Roman" w:hAnsi="Times New Roman" w:cs="Times New Roman"/>
          <w:sz w:val="28"/>
          <w:szCs w:val="28"/>
        </w:rPr>
        <w:t xml:space="preserve"> находится на ответственном хранении у председателя рабочей комиссии.   Журнал завер</w:t>
      </w:r>
      <w:r w:rsidR="00F760D9">
        <w:rPr>
          <w:rFonts w:ascii="Times New Roman" w:hAnsi="Times New Roman" w:cs="Times New Roman"/>
          <w:sz w:val="28"/>
          <w:szCs w:val="28"/>
        </w:rPr>
        <w:t xml:space="preserve">яется подписью руководителя </w:t>
      </w:r>
      <w:r w:rsidRPr="00E8309C">
        <w:rPr>
          <w:rFonts w:ascii="Times New Roman" w:hAnsi="Times New Roman" w:cs="Times New Roman"/>
          <w:sz w:val="28"/>
          <w:szCs w:val="28"/>
        </w:rPr>
        <w:t xml:space="preserve">образовательного учреждения и печатью. При изменении состава рабочей комиссии и председателя указанный журнал и соответствующие документы передаются новому составу рабочей комиссии по акту приема-передачи документов. Наименование журнала вносится в перечень номенклатуры дел образовательного учреждения. </w:t>
      </w:r>
    </w:p>
    <w:p w:rsidR="00E8309C" w:rsidRPr="00E8309C" w:rsidRDefault="00E8309C" w:rsidP="00D723B2">
      <w:pPr>
        <w:pStyle w:val="a8"/>
        <w:ind w:firstLine="708"/>
        <w:jc w:val="both"/>
        <w:rPr>
          <w:sz w:val="28"/>
        </w:rPr>
      </w:pPr>
      <w:r w:rsidRPr="00E8309C">
        <w:rPr>
          <w:sz w:val="28"/>
          <w:szCs w:val="28"/>
        </w:rPr>
        <w:t>Результаты оценки оформляются оценочными листами утвержде</w:t>
      </w:r>
      <w:r w:rsidR="00C64FE7">
        <w:rPr>
          <w:sz w:val="28"/>
          <w:szCs w:val="28"/>
        </w:rPr>
        <w:t>нной формы по ка</w:t>
      </w:r>
      <w:r w:rsidR="00057A1B">
        <w:rPr>
          <w:sz w:val="28"/>
          <w:szCs w:val="28"/>
        </w:rPr>
        <w:t>ждому педагогическому работнику</w:t>
      </w:r>
      <w:r w:rsidR="00F760D9">
        <w:rPr>
          <w:sz w:val="28"/>
          <w:szCs w:val="28"/>
        </w:rPr>
        <w:t xml:space="preserve"> (приложение № 1</w:t>
      </w:r>
      <w:r w:rsidRPr="00E8309C">
        <w:rPr>
          <w:sz w:val="28"/>
          <w:szCs w:val="28"/>
        </w:rPr>
        <w:t xml:space="preserve">). Оценочные листы составляются </w:t>
      </w:r>
      <w:r w:rsidR="00C64FE7">
        <w:rPr>
          <w:sz w:val="28"/>
          <w:szCs w:val="28"/>
        </w:rPr>
        <w:t xml:space="preserve">педагогическими </w:t>
      </w:r>
      <w:r w:rsidRPr="00E8309C">
        <w:rPr>
          <w:sz w:val="28"/>
          <w:szCs w:val="28"/>
        </w:rPr>
        <w:t xml:space="preserve">работниками в одном экземпляре. На основе результатов оценочных листов составляется сводный оценочный лист (приложение № </w:t>
      </w:r>
      <w:r w:rsidR="00F760D9">
        <w:rPr>
          <w:sz w:val="28"/>
          <w:szCs w:val="28"/>
        </w:rPr>
        <w:t>2</w:t>
      </w:r>
      <w:r w:rsidRPr="00E8309C">
        <w:rPr>
          <w:sz w:val="28"/>
          <w:szCs w:val="28"/>
        </w:rPr>
        <w:t xml:space="preserve">). Результаты оценки заносятся в протокол </w:t>
      </w:r>
      <w:proofErr w:type="gramStart"/>
      <w:r w:rsidRPr="00E8309C">
        <w:rPr>
          <w:sz w:val="28"/>
        </w:rPr>
        <w:t xml:space="preserve">утверждения сводного оценочного листа выполнения утвержденных показателей результативности работы </w:t>
      </w:r>
      <w:r w:rsidR="00C64FE7">
        <w:rPr>
          <w:sz w:val="28"/>
        </w:rPr>
        <w:t>педагогических работников</w:t>
      </w:r>
      <w:r w:rsidRPr="00E8309C">
        <w:rPr>
          <w:sz w:val="28"/>
        </w:rPr>
        <w:t xml:space="preserve"> учреждения</w:t>
      </w:r>
      <w:proofErr w:type="gramEnd"/>
      <w:r w:rsidR="00F760D9">
        <w:rPr>
          <w:sz w:val="28"/>
        </w:rPr>
        <w:t xml:space="preserve"> на соответствующий период.</w:t>
      </w:r>
    </w:p>
    <w:p w:rsidR="00E8309C" w:rsidRPr="00E8309C" w:rsidRDefault="00E8309C" w:rsidP="00D723B2">
      <w:pPr>
        <w:spacing w:after="0" w:line="240" w:lineRule="auto"/>
        <w:ind w:firstLine="709"/>
        <w:jc w:val="both"/>
        <w:rPr>
          <w:rFonts w:ascii="Times New Roman" w:hAnsi="Times New Roman" w:cs="Times New Roman"/>
          <w:sz w:val="28"/>
          <w:szCs w:val="28"/>
        </w:rPr>
      </w:pPr>
      <w:r w:rsidRPr="00E8309C">
        <w:rPr>
          <w:rFonts w:ascii="Times New Roman" w:hAnsi="Times New Roman" w:cs="Times New Roman"/>
          <w:sz w:val="28"/>
          <w:szCs w:val="28"/>
        </w:rPr>
        <w:t xml:space="preserve">Протокол составляется в одном экземпляре и подписывается председателем и членами рабочей комиссии с указанием фамилии, имени, отчества председателя и членов рабочей комиссии, номера и даты. В случае запроса </w:t>
      </w:r>
      <w:r w:rsidR="009F4A92">
        <w:rPr>
          <w:rFonts w:ascii="Times New Roman" w:hAnsi="Times New Roman" w:cs="Times New Roman"/>
          <w:sz w:val="28"/>
          <w:szCs w:val="28"/>
        </w:rPr>
        <w:t xml:space="preserve">педагогического </w:t>
      </w:r>
      <w:r w:rsidRPr="00E8309C">
        <w:rPr>
          <w:rFonts w:ascii="Times New Roman" w:hAnsi="Times New Roman" w:cs="Times New Roman"/>
          <w:sz w:val="28"/>
          <w:szCs w:val="28"/>
        </w:rPr>
        <w:t>работника о выдаче копии оценочного листа, ему выдается копия оценочного листа, заверенная подписью руководителя учреждения и печатью.</w:t>
      </w:r>
    </w:p>
    <w:p w:rsidR="00E8309C" w:rsidRPr="00E8309C" w:rsidRDefault="00B06454" w:rsidP="00D723B2">
      <w:pPr>
        <w:spacing w:after="0" w:line="240" w:lineRule="auto"/>
        <w:jc w:val="both"/>
        <w:rPr>
          <w:rFonts w:ascii="Times New Roman" w:hAnsi="Times New Roman" w:cs="Times New Roman"/>
          <w:color w:val="000000"/>
          <w:spacing w:val="1"/>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Заведующий</w:t>
      </w:r>
      <w:r w:rsidR="00E8309C" w:rsidRPr="00E8309C">
        <w:rPr>
          <w:rFonts w:ascii="Times New Roman" w:hAnsi="Times New Roman" w:cs="Times New Roman"/>
          <w:sz w:val="28"/>
          <w:szCs w:val="28"/>
        </w:rPr>
        <w:t xml:space="preserve"> учреждения</w:t>
      </w:r>
      <w:proofErr w:type="gramEnd"/>
      <w:r w:rsidR="00E8309C" w:rsidRPr="00E8309C">
        <w:rPr>
          <w:rFonts w:ascii="Times New Roman" w:hAnsi="Times New Roman" w:cs="Times New Roman"/>
          <w:sz w:val="28"/>
          <w:szCs w:val="28"/>
        </w:rPr>
        <w:t xml:space="preserve"> копию протокола с листом согласования</w:t>
      </w:r>
      <w:r w:rsidR="00983DF0">
        <w:rPr>
          <w:rFonts w:ascii="Times New Roman" w:hAnsi="Times New Roman" w:cs="Times New Roman"/>
          <w:sz w:val="28"/>
          <w:szCs w:val="28"/>
        </w:rPr>
        <w:t xml:space="preserve"> (приложение № 3)</w:t>
      </w:r>
      <w:r w:rsidR="00E8309C" w:rsidRPr="00E8309C">
        <w:rPr>
          <w:rFonts w:ascii="Times New Roman" w:hAnsi="Times New Roman" w:cs="Times New Roman"/>
          <w:sz w:val="28"/>
          <w:szCs w:val="28"/>
        </w:rPr>
        <w:t xml:space="preserve"> и сопроводительным письмом передает</w:t>
      </w:r>
      <w:r>
        <w:rPr>
          <w:rFonts w:ascii="Times New Roman" w:hAnsi="Times New Roman" w:cs="Times New Roman"/>
          <w:sz w:val="28"/>
          <w:szCs w:val="28"/>
        </w:rPr>
        <w:t xml:space="preserve"> в</w:t>
      </w:r>
      <w:r w:rsidR="00E8309C" w:rsidRPr="00E8309C">
        <w:rPr>
          <w:rFonts w:ascii="Times New Roman" w:hAnsi="Times New Roman" w:cs="Times New Roman"/>
          <w:sz w:val="28"/>
          <w:szCs w:val="28"/>
        </w:rPr>
        <w:t xml:space="preserve"> выборный орган первичной профсоюзной организации (при его отсутствии в иной представительный орган работников</w:t>
      </w:r>
      <w:r w:rsidR="00E8309C" w:rsidRPr="00E8309C">
        <w:rPr>
          <w:rFonts w:ascii="Times New Roman" w:hAnsi="Times New Roman" w:cs="Times New Roman"/>
          <w:color w:val="000000"/>
          <w:spacing w:val="1"/>
          <w:sz w:val="28"/>
          <w:szCs w:val="28"/>
        </w:rPr>
        <w:t>).</w:t>
      </w:r>
    </w:p>
    <w:p w:rsidR="00E8309C" w:rsidRPr="00E8309C" w:rsidRDefault="00E8309C" w:rsidP="00D723B2">
      <w:pPr>
        <w:spacing w:after="0" w:line="240" w:lineRule="auto"/>
        <w:ind w:firstLine="709"/>
        <w:jc w:val="both"/>
        <w:rPr>
          <w:rFonts w:ascii="Times New Roman" w:hAnsi="Times New Roman" w:cs="Times New Roman"/>
          <w:sz w:val="28"/>
          <w:szCs w:val="28"/>
        </w:rPr>
      </w:pPr>
      <w:r w:rsidRPr="00E8309C">
        <w:rPr>
          <w:rFonts w:ascii="Times New Roman" w:hAnsi="Times New Roman" w:cs="Times New Roman"/>
          <w:sz w:val="28"/>
          <w:szCs w:val="28"/>
        </w:rPr>
        <w:lastRenderedPageBreak/>
        <w:t>В листе согласования протокола председатель выборного органа первичной профсоюзной организации (при отсутствии иного представительного органа работников) ставят свои подписи и дату с</w:t>
      </w:r>
      <w:r w:rsidR="009F4A92">
        <w:rPr>
          <w:rFonts w:ascii="Times New Roman" w:hAnsi="Times New Roman" w:cs="Times New Roman"/>
          <w:sz w:val="28"/>
          <w:szCs w:val="28"/>
        </w:rPr>
        <w:t xml:space="preserve">огласования и передают в </w:t>
      </w:r>
      <w:r w:rsidRPr="00E8309C">
        <w:rPr>
          <w:rFonts w:ascii="Times New Roman" w:hAnsi="Times New Roman" w:cs="Times New Roman"/>
          <w:sz w:val="28"/>
          <w:szCs w:val="28"/>
        </w:rPr>
        <w:t xml:space="preserve"> учреждение.</w:t>
      </w:r>
    </w:p>
    <w:p w:rsidR="00E8309C" w:rsidRPr="00E8309C" w:rsidRDefault="00E8309C" w:rsidP="00D723B2">
      <w:pPr>
        <w:spacing w:after="0" w:line="240" w:lineRule="auto"/>
        <w:ind w:firstLine="709"/>
        <w:jc w:val="both"/>
        <w:rPr>
          <w:rFonts w:ascii="Times New Roman" w:hAnsi="Times New Roman" w:cs="Times New Roman"/>
          <w:sz w:val="28"/>
          <w:szCs w:val="28"/>
        </w:rPr>
      </w:pPr>
      <w:r w:rsidRPr="00E8309C">
        <w:rPr>
          <w:rFonts w:ascii="Times New Roman" w:hAnsi="Times New Roman" w:cs="Times New Roman"/>
          <w:sz w:val="28"/>
          <w:szCs w:val="28"/>
        </w:rPr>
        <w:t>После получения лист</w:t>
      </w:r>
      <w:r w:rsidR="00B06454">
        <w:rPr>
          <w:rFonts w:ascii="Times New Roman" w:hAnsi="Times New Roman" w:cs="Times New Roman"/>
          <w:sz w:val="28"/>
          <w:szCs w:val="28"/>
        </w:rPr>
        <w:t xml:space="preserve">а согласования протокола </w:t>
      </w:r>
      <w:r w:rsidRPr="00E8309C">
        <w:rPr>
          <w:rFonts w:ascii="Times New Roman" w:hAnsi="Times New Roman" w:cs="Times New Roman"/>
          <w:sz w:val="28"/>
          <w:szCs w:val="28"/>
        </w:rPr>
        <w:t>выборным органом первичной профсоюзной организации (при его отсутствии иного представительн</w:t>
      </w:r>
      <w:r w:rsidR="00B06454">
        <w:rPr>
          <w:rFonts w:ascii="Times New Roman" w:hAnsi="Times New Roman" w:cs="Times New Roman"/>
          <w:sz w:val="28"/>
          <w:szCs w:val="28"/>
        </w:rPr>
        <w:t xml:space="preserve">ого органа работников) </w:t>
      </w:r>
      <w:proofErr w:type="gramStart"/>
      <w:r w:rsidR="00B06454">
        <w:rPr>
          <w:rFonts w:ascii="Times New Roman" w:hAnsi="Times New Roman" w:cs="Times New Roman"/>
          <w:sz w:val="28"/>
          <w:szCs w:val="28"/>
        </w:rPr>
        <w:t>заведующий</w:t>
      </w:r>
      <w:r w:rsidR="000273E1">
        <w:rPr>
          <w:rFonts w:ascii="Times New Roman" w:hAnsi="Times New Roman" w:cs="Times New Roman"/>
          <w:sz w:val="28"/>
          <w:szCs w:val="28"/>
        </w:rPr>
        <w:t xml:space="preserve"> </w:t>
      </w:r>
      <w:r w:rsidRPr="00E8309C">
        <w:rPr>
          <w:rFonts w:ascii="Times New Roman" w:hAnsi="Times New Roman" w:cs="Times New Roman"/>
          <w:sz w:val="28"/>
          <w:szCs w:val="28"/>
        </w:rPr>
        <w:t>учреждения</w:t>
      </w:r>
      <w:proofErr w:type="gramEnd"/>
      <w:r w:rsidRPr="00E8309C">
        <w:rPr>
          <w:rFonts w:ascii="Times New Roman" w:hAnsi="Times New Roman" w:cs="Times New Roman"/>
          <w:sz w:val="28"/>
          <w:szCs w:val="28"/>
        </w:rPr>
        <w:t xml:space="preserve"> издает приказ о выплатах за </w:t>
      </w:r>
      <w:r w:rsidR="009F4A92">
        <w:rPr>
          <w:rFonts w:ascii="Times New Roman" w:hAnsi="Times New Roman" w:cs="Times New Roman"/>
          <w:sz w:val="28"/>
          <w:szCs w:val="28"/>
        </w:rPr>
        <w:t xml:space="preserve">высокие </w:t>
      </w:r>
      <w:r w:rsidRPr="00E8309C">
        <w:rPr>
          <w:rFonts w:ascii="Times New Roman" w:hAnsi="Times New Roman" w:cs="Times New Roman"/>
          <w:sz w:val="28"/>
          <w:szCs w:val="28"/>
        </w:rPr>
        <w:t>ре</w:t>
      </w:r>
      <w:r w:rsidR="009F4A92">
        <w:rPr>
          <w:rFonts w:ascii="Times New Roman" w:hAnsi="Times New Roman" w:cs="Times New Roman"/>
          <w:sz w:val="28"/>
          <w:szCs w:val="28"/>
        </w:rPr>
        <w:t>зультаты</w:t>
      </w:r>
      <w:r w:rsidRPr="00E8309C">
        <w:rPr>
          <w:rFonts w:ascii="Times New Roman" w:hAnsi="Times New Roman" w:cs="Times New Roman"/>
          <w:sz w:val="28"/>
          <w:szCs w:val="28"/>
        </w:rPr>
        <w:t xml:space="preserve"> труда </w:t>
      </w:r>
      <w:r w:rsidR="009F4A92">
        <w:rPr>
          <w:rFonts w:ascii="Times New Roman" w:hAnsi="Times New Roman" w:cs="Times New Roman"/>
          <w:sz w:val="28"/>
          <w:szCs w:val="28"/>
        </w:rPr>
        <w:t xml:space="preserve">педагогическим </w:t>
      </w:r>
      <w:r w:rsidRPr="00E8309C">
        <w:rPr>
          <w:rFonts w:ascii="Times New Roman" w:hAnsi="Times New Roman" w:cs="Times New Roman"/>
          <w:sz w:val="28"/>
          <w:szCs w:val="28"/>
        </w:rPr>
        <w:t xml:space="preserve">работникам учреждения за соответствующий период и передает его с приложением оригиналов протокола и оценочных листов в бухгалтерию для их начисления. </w:t>
      </w:r>
    </w:p>
    <w:p w:rsidR="00E8309C" w:rsidRPr="00E8309C" w:rsidRDefault="00E8309C" w:rsidP="00D723B2">
      <w:pPr>
        <w:spacing w:after="0" w:line="240" w:lineRule="auto"/>
        <w:ind w:firstLine="709"/>
        <w:jc w:val="both"/>
        <w:rPr>
          <w:rFonts w:ascii="Times New Roman" w:hAnsi="Times New Roman" w:cs="Times New Roman"/>
          <w:sz w:val="28"/>
          <w:szCs w:val="28"/>
        </w:rPr>
      </w:pPr>
      <w:r w:rsidRPr="00E8309C">
        <w:rPr>
          <w:rFonts w:ascii="Times New Roman" w:hAnsi="Times New Roman" w:cs="Times New Roman"/>
          <w:sz w:val="28"/>
          <w:szCs w:val="28"/>
        </w:rPr>
        <w:t xml:space="preserve">В случае несогласия работника с результатами оценки в течение </w:t>
      </w:r>
      <w:r w:rsidRPr="00E8309C">
        <w:rPr>
          <w:rFonts w:ascii="Times New Roman" w:hAnsi="Times New Roman" w:cs="Times New Roman"/>
          <w:iCs/>
          <w:sz w:val="28"/>
          <w:szCs w:val="28"/>
        </w:rPr>
        <w:t>5 дней</w:t>
      </w:r>
      <w:r w:rsidRPr="00E8309C">
        <w:rPr>
          <w:rFonts w:ascii="Times New Roman" w:hAnsi="Times New Roman" w:cs="Times New Roman"/>
          <w:sz w:val="28"/>
          <w:szCs w:val="28"/>
        </w:rPr>
        <w:t xml:space="preserve"> с момента ознакомления его с оценочным листом с его баллами, работник вправе подать, а комиссия обязана принять обоснованное письменное заявление о несогласии с оценкой результативности его профессиональной деятельности. Основанием для подачи такого заявления может быть только факт (факты) нарушения установленных настоящими рекомендациями  норм, а также технические ошибки при работе с текстами, таблицами, цифровыми данными и т.п. Апелляции работников образовательного учреждения по другим основаниям комиссией не принимаются и не рассматриваются. </w:t>
      </w:r>
    </w:p>
    <w:p w:rsidR="00E8309C" w:rsidRPr="00E8309C" w:rsidRDefault="00E8309C" w:rsidP="00D723B2">
      <w:pPr>
        <w:spacing w:after="0" w:line="240" w:lineRule="auto"/>
        <w:ind w:firstLine="709"/>
        <w:jc w:val="both"/>
        <w:rPr>
          <w:rFonts w:ascii="Times New Roman" w:hAnsi="Times New Roman" w:cs="Times New Roman"/>
          <w:sz w:val="28"/>
          <w:szCs w:val="28"/>
        </w:rPr>
      </w:pPr>
      <w:r w:rsidRPr="00E8309C">
        <w:rPr>
          <w:rFonts w:ascii="Times New Roman" w:hAnsi="Times New Roman" w:cs="Times New Roman"/>
          <w:sz w:val="28"/>
          <w:szCs w:val="28"/>
        </w:rPr>
        <w:t xml:space="preserve">Комиссия обязана осуществить проверку обоснованности заявления </w:t>
      </w:r>
      <w:r w:rsidR="009F4A92">
        <w:rPr>
          <w:rFonts w:ascii="Times New Roman" w:hAnsi="Times New Roman" w:cs="Times New Roman"/>
          <w:sz w:val="28"/>
          <w:szCs w:val="28"/>
        </w:rPr>
        <w:t xml:space="preserve">педагогического </w:t>
      </w:r>
      <w:r w:rsidRPr="00E8309C">
        <w:rPr>
          <w:rFonts w:ascii="Times New Roman" w:hAnsi="Times New Roman" w:cs="Times New Roman"/>
          <w:sz w:val="28"/>
          <w:szCs w:val="28"/>
        </w:rPr>
        <w:t xml:space="preserve">работника учреждения и дать ему ответ по результатам проверки в </w:t>
      </w:r>
      <w:r w:rsidRPr="00E8309C">
        <w:rPr>
          <w:rFonts w:ascii="Times New Roman" w:hAnsi="Times New Roman" w:cs="Times New Roman"/>
          <w:iCs/>
          <w:sz w:val="28"/>
          <w:szCs w:val="28"/>
        </w:rPr>
        <w:t>течение 5 дней</w:t>
      </w:r>
      <w:r w:rsidRPr="00E8309C">
        <w:rPr>
          <w:rFonts w:ascii="Times New Roman" w:hAnsi="Times New Roman" w:cs="Times New Roman"/>
          <w:sz w:val="28"/>
          <w:szCs w:val="28"/>
        </w:rPr>
        <w:t xml:space="preserve"> после принятия заявления. В случае установления в ходе проверки факта нарушения норм настоящих рекомендаций, повлекшего ошибочную оценку профессиональной деятельности </w:t>
      </w:r>
      <w:r w:rsidR="009F4A92">
        <w:rPr>
          <w:rFonts w:ascii="Times New Roman" w:hAnsi="Times New Roman" w:cs="Times New Roman"/>
          <w:sz w:val="28"/>
          <w:szCs w:val="28"/>
        </w:rPr>
        <w:t xml:space="preserve">педагогического </w:t>
      </w:r>
      <w:r w:rsidRPr="00E8309C">
        <w:rPr>
          <w:rFonts w:ascii="Times New Roman" w:hAnsi="Times New Roman" w:cs="Times New Roman"/>
          <w:sz w:val="28"/>
          <w:szCs w:val="28"/>
        </w:rPr>
        <w:t xml:space="preserve">работника, выраженную в оценочных баллах, комиссия принимает меры для исправления допущенного ошибочного оценивания. </w:t>
      </w:r>
    </w:p>
    <w:p w:rsidR="00E8309C" w:rsidRDefault="00E8309C" w:rsidP="00D723B2">
      <w:pPr>
        <w:spacing w:after="0" w:line="240" w:lineRule="auto"/>
        <w:ind w:firstLine="709"/>
        <w:jc w:val="both"/>
        <w:rPr>
          <w:rFonts w:ascii="Times New Roman" w:hAnsi="Times New Roman" w:cs="Times New Roman"/>
          <w:sz w:val="28"/>
          <w:szCs w:val="28"/>
        </w:rPr>
      </w:pPr>
      <w:r w:rsidRPr="00E8309C">
        <w:rPr>
          <w:rFonts w:ascii="Times New Roman" w:hAnsi="Times New Roman" w:cs="Times New Roman"/>
          <w:sz w:val="28"/>
          <w:szCs w:val="28"/>
        </w:rPr>
        <w:t xml:space="preserve">По истечении </w:t>
      </w:r>
      <w:r w:rsidRPr="00E8309C">
        <w:rPr>
          <w:rFonts w:ascii="Times New Roman" w:hAnsi="Times New Roman" w:cs="Times New Roman"/>
          <w:iCs/>
          <w:sz w:val="28"/>
          <w:szCs w:val="28"/>
        </w:rPr>
        <w:t>10 дней</w:t>
      </w:r>
      <w:r w:rsidRPr="00E8309C">
        <w:rPr>
          <w:rFonts w:ascii="Times New Roman" w:hAnsi="Times New Roman" w:cs="Times New Roman"/>
          <w:sz w:val="28"/>
          <w:szCs w:val="28"/>
        </w:rPr>
        <w:t xml:space="preserve"> после заседания комиссии решение комиссии об утверждении оценочного листа вступает в силу. </w:t>
      </w:r>
    </w:p>
    <w:p w:rsidR="009526F0" w:rsidRPr="00E8309C" w:rsidRDefault="009526F0" w:rsidP="00D723B2">
      <w:pPr>
        <w:spacing w:after="0" w:line="240" w:lineRule="auto"/>
        <w:ind w:firstLine="709"/>
        <w:jc w:val="both"/>
        <w:rPr>
          <w:rFonts w:ascii="Times New Roman" w:hAnsi="Times New Roman" w:cs="Times New Roman"/>
          <w:sz w:val="28"/>
          <w:szCs w:val="28"/>
        </w:rPr>
      </w:pPr>
    </w:p>
    <w:p w:rsidR="004B599C" w:rsidRPr="00F01A0A" w:rsidRDefault="00F01A0A" w:rsidP="00F01A0A">
      <w:pPr>
        <w:keepNext/>
        <w:keepLines/>
        <w:suppressAutoHyphens/>
        <w:autoSpaceDE w:val="0"/>
        <w:autoSpaceDN w:val="0"/>
        <w:adjustRightInd w:val="0"/>
        <w:spacing w:after="0" w:line="240" w:lineRule="auto"/>
        <w:ind w:firstLine="680"/>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w:t>
      </w:r>
      <w:r w:rsidRPr="00F01A0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У</w:t>
      </w:r>
      <w:r w:rsidRPr="00F01A0A">
        <w:rPr>
          <w:rFonts w:ascii="Times New Roman" w:eastAsia="Times New Roman" w:hAnsi="Times New Roman" w:cs="Times New Roman"/>
          <w:b/>
          <w:sz w:val="28"/>
          <w:szCs w:val="28"/>
        </w:rPr>
        <w:t xml:space="preserve">словия и </w:t>
      </w:r>
      <w:r>
        <w:rPr>
          <w:rFonts w:ascii="Times New Roman" w:eastAsia="Times New Roman" w:hAnsi="Times New Roman" w:cs="Times New Roman"/>
          <w:b/>
          <w:sz w:val="28"/>
          <w:szCs w:val="28"/>
        </w:rPr>
        <w:t>п</w:t>
      </w:r>
      <w:r w:rsidRPr="00F01A0A">
        <w:rPr>
          <w:rFonts w:ascii="Times New Roman" w:eastAsia="Times New Roman" w:hAnsi="Times New Roman" w:cs="Times New Roman"/>
          <w:b/>
          <w:sz w:val="28"/>
          <w:szCs w:val="28"/>
        </w:rPr>
        <w:t xml:space="preserve">орядок </w:t>
      </w:r>
      <w:r>
        <w:rPr>
          <w:rFonts w:ascii="Times New Roman" w:eastAsia="Times New Roman" w:hAnsi="Times New Roman" w:cs="Times New Roman"/>
          <w:b/>
          <w:sz w:val="28"/>
          <w:szCs w:val="28"/>
        </w:rPr>
        <w:t>премирования</w:t>
      </w:r>
    </w:p>
    <w:p w:rsidR="00F01A0A" w:rsidRPr="00F01A0A" w:rsidRDefault="00FA10E1" w:rsidP="00F01A0A">
      <w:pPr>
        <w:keepNext/>
        <w:keepLine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06454">
        <w:rPr>
          <w:rFonts w:ascii="Times New Roman" w:eastAsia="Times New Roman" w:hAnsi="Times New Roman" w:cs="Times New Roman"/>
          <w:sz w:val="28"/>
          <w:szCs w:val="28"/>
        </w:rPr>
        <w:t>4</w:t>
      </w:r>
      <w:r w:rsidR="00F01A0A" w:rsidRPr="0085731B">
        <w:rPr>
          <w:rFonts w:ascii="Times New Roman" w:eastAsia="Times New Roman" w:hAnsi="Times New Roman" w:cs="Times New Roman"/>
          <w:sz w:val="28"/>
          <w:szCs w:val="28"/>
        </w:rPr>
        <w:t xml:space="preserve">. </w:t>
      </w:r>
      <w:r w:rsidR="00F01A0A" w:rsidRPr="00F01A0A">
        <w:rPr>
          <w:rFonts w:ascii="Times New Roman" w:eastAsia="Times New Roman" w:hAnsi="Times New Roman" w:cs="Times New Roman"/>
          <w:sz w:val="28"/>
          <w:szCs w:val="28"/>
        </w:rPr>
        <w:t>Премирование заместител</w:t>
      </w:r>
      <w:r w:rsidR="00A92A9F">
        <w:rPr>
          <w:rFonts w:ascii="Times New Roman" w:eastAsia="Times New Roman" w:hAnsi="Times New Roman" w:cs="Times New Roman"/>
          <w:sz w:val="28"/>
          <w:szCs w:val="28"/>
        </w:rPr>
        <w:t xml:space="preserve">я заведующего </w:t>
      </w:r>
      <w:r w:rsidR="00F01A0A" w:rsidRPr="00F01A0A">
        <w:rPr>
          <w:rFonts w:ascii="Times New Roman" w:eastAsia="Times New Roman" w:hAnsi="Times New Roman" w:cs="Times New Roman"/>
          <w:sz w:val="28"/>
          <w:szCs w:val="28"/>
        </w:rPr>
        <w:t>по итогам работы за квартал и полугодие осуществляется с учетом личного их вклада в реализацию задач и функций, возложенных на учреждение, а также выполнения обязанностей, предусмотренных трудовым договором.</w:t>
      </w:r>
    </w:p>
    <w:p w:rsidR="00F01A0A" w:rsidRPr="00F01A0A" w:rsidRDefault="00FA10E1"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06454">
        <w:rPr>
          <w:rFonts w:ascii="Times New Roman" w:eastAsia="Times New Roman" w:hAnsi="Times New Roman" w:cs="Times New Roman"/>
          <w:sz w:val="28"/>
          <w:szCs w:val="28"/>
        </w:rPr>
        <w:t>5</w:t>
      </w:r>
      <w:r w:rsidR="00F01A0A" w:rsidRPr="00F01A0A">
        <w:rPr>
          <w:rFonts w:ascii="Times New Roman" w:eastAsia="Times New Roman" w:hAnsi="Times New Roman" w:cs="Times New Roman"/>
          <w:sz w:val="28"/>
          <w:szCs w:val="28"/>
        </w:rPr>
        <w:t xml:space="preserve">. Премирование </w:t>
      </w:r>
      <w:r w:rsidR="00A92A9F">
        <w:rPr>
          <w:rFonts w:ascii="Times New Roman" w:eastAsia="Times New Roman" w:hAnsi="Times New Roman" w:cs="Times New Roman"/>
          <w:sz w:val="28"/>
          <w:szCs w:val="28"/>
        </w:rPr>
        <w:t>заместителю заведующего</w:t>
      </w:r>
      <w:r w:rsidR="00A92A9F" w:rsidRPr="0067375E">
        <w:rPr>
          <w:rFonts w:ascii="Times New Roman" w:eastAsia="Times New Roman" w:hAnsi="Times New Roman" w:cs="Times New Roman"/>
          <w:sz w:val="28"/>
          <w:szCs w:val="28"/>
        </w:rPr>
        <w:t xml:space="preserve"> </w:t>
      </w:r>
      <w:r w:rsidR="00F01A0A" w:rsidRPr="00F01A0A">
        <w:rPr>
          <w:rFonts w:ascii="Times New Roman" w:eastAsia="Times New Roman" w:hAnsi="Times New Roman" w:cs="Times New Roman"/>
          <w:sz w:val="28"/>
          <w:szCs w:val="28"/>
        </w:rPr>
        <w:t xml:space="preserve">по итогам работы за год </w:t>
      </w:r>
      <w:r w:rsidR="005D31EC">
        <w:rPr>
          <w:rFonts w:ascii="Times New Roman" w:eastAsia="Times New Roman" w:hAnsi="Times New Roman" w:cs="Times New Roman"/>
          <w:sz w:val="28"/>
          <w:szCs w:val="28"/>
        </w:rPr>
        <w:t xml:space="preserve">осуществляется </w:t>
      </w:r>
      <w:r w:rsidR="00F01A0A" w:rsidRPr="00F01A0A">
        <w:rPr>
          <w:rFonts w:ascii="Times New Roman" w:eastAsia="Times New Roman" w:hAnsi="Times New Roman" w:cs="Times New Roman"/>
          <w:sz w:val="28"/>
          <w:szCs w:val="28"/>
        </w:rPr>
        <w:t>на основ</w:t>
      </w:r>
      <w:r w:rsidR="00AB27F2">
        <w:rPr>
          <w:rFonts w:ascii="Times New Roman" w:eastAsia="Times New Roman" w:hAnsi="Times New Roman" w:cs="Times New Roman"/>
          <w:sz w:val="28"/>
          <w:szCs w:val="28"/>
        </w:rPr>
        <w:t xml:space="preserve">ании отчета о выполнении </w:t>
      </w:r>
      <w:r w:rsidR="00F01A0A" w:rsidRPr="00F01A0A">
        <w:rPr>
          <w:rFonts w:ascii="Times New Roman" w:eastAsia="Times New Roman" w:hAnsi="Times New Roman" w:cs="Times New Roman"/>
          <w:sz w:val="28"/>
          <w:szCs w:val="28"/>
        </w:rPr>
        <w:t xml:space="preserve"> показателей деятельности учреждения</w:t>
      </w:r>
      <w:r>
        <w:rPr>
          <w:rFonts w:ascii="Times New Roman" w:eastAsia="Times New Roman" w:hAnsi="Times New Roman" w:cs="Times New Roman"/>
          <w:sz w:val="28"/>
          <w:szCs w:val="28"/>
        </w:rPr>
        <w:t xml:space="preserve"> </w:t>
      </w:r>
      <w:r w:rsidR="00F01A0A" w:rsidRPr="00F01A0A">
        <w:rPr>
          <w:rFonts w:ascii="Times New Roman" w:eastAsia="Times New Roman" w:hAnsi="Times New Roman" w:cs="Times New Roman"/>
          <w:sz w:val="28"/>
          <w:szCs w:val="28"/>
        </w:rPr>
        <w:t xml:space="preserve"> за соответствующий отчетный период</w:t>
      </w:r>
      <w:r w:rsidR="00AB27F2">
        <w:rPr>
          <w:rFonts w:ascii="Times New Roman" w:eastAsia="Times New Roman" w:hAnsi="Times New Roman" w:cs="Times New Roman"/>
          <w:sz w:val="28"/>
          <w:szCs w:val="28"/>
        </w:rPr>
        <w:t>.</w:t>
      </w:r>
    </w:p>
    <w:p w:rsidR="00F01A0A" w:rsidRPr="00F01A0A" w:rsidRDefault="00F01A0A"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xml:space="preserve">Выплата премии </w:t>
      </w:r>
      <w:r w:rsidR="00A92A9F">
        <w:rPr>
          <w:rFonts w:ascii="Times New Roman" w:eastAsia="Times New Roman" w:hAnsi="Times New Roman" w:cs="Times New Roman"/>
          <w:sz w:val="28"/>
          <w:szCs w:val="28"/>
        </w:rPr>
        <w:t xml:space="preserve">заведующему </w:t>
      </w:r>
      <w:r w:rsidRPr="00F01A0A">
        <w:rPr>
          <w:rFonts w:ascii="Times New Roman" w:eastAsia="Times New Roman" w:hAnsi="Times New Roman" w:cs="Times New Roman"/>
          <w:sz w:val="28"/>
          <w:szCs w:val="28"/>
        </w:rPr>
        <w:t xml:space="preserve">осуществляется </w:t>
      </w:r>
      <w:r w:rsidR="002D1788">
        <w:rPr>
          <w:rFonts w:ascii="Times New Roman" w:eastAsia="Times New Roman" w:hAnsi="Times New Roman" w:cs="Times New Roman"/>
          <w:sz w:val="28"/>
          <w:szCs w:val="28"/>
        </w:rPr>
        <w:t>по приказу начальника отдела  образования администрации Чаплыгинского района</w:t>
      </w:r>
      <w:r w:rsidRPr="00F01A0A">
        <w:rPr>
          <w:rFonts w:ascii="Times New Roman" w:eastAsia="Times New Roman" w:hAnsi="Times New Roman" w:cs="Times New Roman"/>
          <w:sz w:val="28"/>
          <w:szCs w:val="28"/>
        </w:rPr>
        <w:t xml:space="preserve"> Липецкой области, </w:t>
      </w:r>
      <w:r w:rsidR="00A92A9F">
        <w:rPr>
          <w:rFonts w:ascii="Times New Roman" w:eastAsia="Times New Roman" w:hAnsi="Times New Roman" w:cs="Times New Roman"/>
          <w:sz w:val="28"/>
          <w:szCs w:val="28"/>
        </w:rPr>
        <w:t>заместителю заведующего</w:t>
      </w:r>
      <w:r w:rsidR="00A92A9F" w:rsidRPr="0067375E">
        <w:rPr>
          <w:rFonts w:ascii="Times New Roman" w:eastAsia="Times New Roman" w:hAnsi="Times New Roman" w:cs="Times New Roman"/>
          <w:sz w:val="28"/>
          <w:szCs w:val="28"/>
        </w:rPr>
        <w:t xml:space="preserve"> </w:t>
      </w:r>
      <w:r w:rsidRPr="00F01A0A">
        <w:rPr>
          <w:rFonts w:ascii="Times New Roman" w:eastAsia="Times New Roman" w:hAnsi="Times New Roman" w:cs="Times New Roman"/>
          <w:sz w:val="28"/>
          <w:szCs w:val="28"/>
        </w:rPr>
        <w:t xml:space="preserve">– по приказу </w:t>
      </w:r>
      <w:r w:rsidR="00A92A9F">
        <w:rPr>
          <w:rFonts w:ascii="Times New Roman" w:eastAsia="Times New Roman" w:hAnsi="Times New Roman" w:cs="Times New Roman"/>
          <w:sz w:val="28"/>
          <w:szCs w:val="28"/>
        </w:rPr>
        <w:t>заведующего</w:t>
      </w:r>
      <w:r w:rsidRPr="00F01A0A">
        <w:rPr>
          <w:rFonts w:ascii="Times New Roman" w:eastAsia="Times New Roman" w:hAnsi="Times New Roman" w:cs="Times New Roman"/>
          <w:sz w:val="28"/>
          <w:szCs w:val="28"/>
        </w:rPr>
        <w:t>.</w:t>
      </w:r>
    </w:p>
    <w:p w:rsidR="00F01A0A" w:rsidRPr="00F01A0A" w:rsidRDefault="00AB27F2"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06454">
        <w:rPr>
          <w:rFonts w:ascii="Times New Roman" w:eastAsia="Times New Roman" w:hAnsi="Times New Roman" w:cs="Times New Roman"/>
          <w:sz w:val="28"/>
          <w:szCs w:val="28"/>
        </w:rPr>
        <w:t>6</w:t>
      </w:r>
      <w:r w:rsidR="00F01A0A" w:rsidRPr="00F01A0A">
        <w:rPr>
          <w:rFonts w:ascii="Times New Roman" w:eastAsia="Times New Roman" w:hAnsi="Times New Roman" w:cs="Times New Roman"/>
          <w:sz w:val="28"/>
          <w:szCs w:val="28"/>
        </w:rPr>
        <w:t xml:space="preserve">. При определении размера премии по итогам работы за квартал и полугодие основанием для невыплаты премии </w:t>
      </w:r>
      <w:r w:rsidR="00A92A9F">
        <w:rPr>
          <w:rFonts w:ascii="Times New Roman" w:eastAsia="Times New Roman" w:hAnsi="Times New Roman" w:cs="Times New Roman"/>
          <w:sz w:val="28"/>
          <w:szCs w:val="28"/>
        </w:rPr>
        <w:t>заместителю заведующего</w:t>
      </w:r>
      <w:r w:rsidR="00A92A9F" w:rsidRPr="0067375E">
        <w:rPr>
          <w:rFonts w:ascii="Times New Roman" w:eastAsia="Times New Roman" w:hAnsi="Times New Roman" w:cs="Times New Roman"/>
          <w:sz w:val="28"/>
          <w:szCs w:val="28"/>
        </w:rPr>
        <w:t xml:space="preserve"> </w:t>
      </w:r>
      <w:r w:rsidR="00F01A0A" w:rsidRPr="00F01A0A">
        <w:rPr>
          <w:rFonts w:ascii="Times New Roman" w:eastAsia="Times New Roman" w:hAnsi="Times New Roman" w:cs="Times New Roman"/>
          <w:sz w:val="28"/>
          <w:szCs w:val="28"/>
        </w:rPr>
        <w:t>являются:</w:t>
      </w:r>
    </w:p>
    <w:p w:rsidR="00F01A0A" w:rsidRPr="00F01A0A" w:rsidRDefault="00F01A0A"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прогул, появление на работе в состоянии алкогольного, наркотического или иного токсического опьянения;</w:t>
      </w:r>
    </w:p>
    <w:p w:rsidR="00F01A0A" w:rsidRPr="00F01A0A" w:rsidRDefault="00F01A0A"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нанесение учреждению своими действиями и (или) и бездействием материального ущерба</w:t>
      </w:r>
      <w:r w:rsidR="00AB27F2">
        <w:rPr>
          <w:rFonts w:ascii="Times New Roman" w:eastAsia="Times New Roman" w:hAnsi="Times New Roman" w:cs="Times New Roman"/>
          <w:sz w:val="28"/>
          <w:szCs w:val="28"/>
        </w:rPr>
        <w:t>.</w:t>
      </w:r>
    </w:p>
    <w:p w:rsidR="00F01A0A" w:rsidRPr="00F01A0A" w:rsidRDefault="00AB27F2"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B06454">
        <w:rPr>
          <w:rFonts w:ascii="Times New Roman" w:eastAsia="Times New Roman" w:hAnsi="Times New Roman" w:cs="Times New Roman"/>
          <w:sz w:val="28"/>
          <w:szCs w:val="28"/>
        </w:rPr>
        <w:t>7</w:t>
      </w:r>
      <w:r w:rsidR="00F01A0A" w:rsidRPr="00F01A0A">
        <w:rPr>
          <w:rFonts w:ascii="Times New Roman" w:eastAsia="Times New Roman" w:hAnsi="Times New Roman" w:cs="Times New Roman"/>
          <w:sz w:val="28"/>
          <w:szCs w:val="28"/>
        </w:rPr>
        <w:t xml:space="preserve">. При определении размера премии по итогам работы за квартал и полугодие основанием для снижения премии </w:t>
      </w:r>
      <w:r w:rsidR="00A92A9F">
        <w:rPr>
          <w:rFonts w:ascii="Times New Roman" w:eastAsia="Times New Roman" w:hAnsi="Times New Roman" w:cs="Times New Roman"/>
          <w:sz w:val="28"/>
          <w:szCs w:val="28"/>
        </w:rPr>
        <w:t>заместителю заведующего</w:t>
      </w:r>
      <w:r w:rsidR="00A92A9F" w:rsidRPr="0067375E">
        <w:rPr>
          <w:rFonts w:ascii="Times New Roman" w:eastAsia="Times New Roman" w:hAnsi="Times New Roman" w:cs="Times New Roman"/>
          <w:sz w:val="28"/>
          <w:szCs w:val="28"/>
        </w:rPr>
        <w:t xml:space="preserve"> </w:t>
      </w:r>
      <w:r w:rsidR="00F01A0A" w:rsidRPr="00F01A0A">
        <w:rPr>
          <w:rFonts w:ascii="Times New Roman" w:eastAsia="Times New Roman" w:hAnsi="Times New Roman" w:cs="Times New Roman"/>
          <w:sz w:val="28"/>
          <w:szCs w:val="28"/>
        </w:rPr>
        <w:t>являются:</w:t>
      </w:r>
    </w:p>
    <w:p w:rsidR="00F01A0A" w:rsidRPr="00F01A0A" w:rsidRDefault="00F01A0A"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наложение дисциплинарного взыскания за неисполнение или ненадлежащее исполнение возложенных трудовых обязанностей;</w:t>
      </w:r>
    </w:p>
    <w:p w:rsidR="00F01A0A" w:rsidRPr="00F01A0A" w:rsidRDefault="00F01A0A"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наличие в отчетном периоде обоснованных жалоб граждан.</w:t>
      </w:r>
    </w:p>
    <w:p w:rsidR="00F01A0A" w:rsidRPr="00F01A0A" w:rsidRDefault="00F01A0A"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xml:space="preserve">Снижение размера премии </w:t>
      </w:r>
      <w:r w:rsidR="00A92A9F">
        <w:rPr>
          <w:rFonts w:ascii="Times New Roman" w:eastAsia="Times New Roman" w:hAnsi="Times New Roman" w:cs="Times New Roman"/>
          <w:sz w:val="28"/>
          <w:szCs w:val="28"/>
        </w:rPr>
        <w:t>заместителю заведующего</w:t>
      </w:r>
      <w:r w:rsidR="00A92A9F" w:rsidRPr="0067375E">
        <w:rPr>
          <w:rFonts w:ascii="Times New Roman" w:eastAsia="Times New Roman" w:hAnsi="Times New Roman" w:cs="Times New Roman"/>
          <w:sz w:val="28"/>
          <w:szCs w:val="28"/>
        </w:rPr>
        <w:t xml:space="preserve"> </w:t>
      </w:r>
      <w:r w:rsidRPr="00F01A0A">
        <w:rPr>
          <w:rFonts w:ascii="Times New Roman" w:eastAsia="Times New Roman" w:hAnsi="Times New Roman" w:cs="Times New Roman"/>
          <w:sz w:val="28"/>
          <w:szCs w:val="28"/>
        </w:rPr>
        <w:t>за наложенное дисциплинарное взыскание, за наличие обоснованных жалоб граждан допускается не более чем на 30%.</w:t>
      </w:r>
    </w:p>
    <w:p w:rsidR="00F01A0A" w:rsidRPr="00F01A0A" w:rsidRDefault="00AB27F2"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06454">
        <w:rPr>
          <w:rFonts w:ascii="Times New Roman" w:eastAsia="Times New Roman" w:hAnsi="Times New Roman" w:cs="Times New Roman"/>
          <w:sz w:val="28"/>
          <w:szCs w:val="28"/>
        </w:rPr>
        <w:t>8</w:t>
      </w:r>
      <w:r w:rsidR="00F01A0A" w:rsidRPr="00F01A0A">
        <w:rPr>
          <w:rFonts w:ascii="Times New Roman" w:eastAsia="Times New Roman" w:hAnsi="Times New Roman" w:cs="Times New Roman"/>
          <w:sz w:val="28"/>
          <w:szCs w:val="28"/>
        </w:rPr>
        <w:t xml:space="preserve">. При определении размера премии по итогам работы за год основанием для снижения размера премии </w:t>
      </w:r>
      <w:r w:rsidR="0018215D">
        <w:rPr>
          <w:rFonts w:ascii="Times New Roman" w:eastAsia="Times New Roman" w:hAnsi="Times New Roman" w:cs="Times New Roman"/>
          <w:sz w:val="28"/>
          <w:szCs w:val="28"/>
        </w:rPr>
        <w:t>заместителю заведующего</w:t>
      </w:r>
      <w:r w:rsidR="0018215D" w:rsidRPr="0067375E">
        <w:rPr>
          <w:rFonts w:ascii="Times New Roman" w:eastAsia="Times New Roman" w:hAnsi="Times New Roman" w:cs="Times New Roman"/>
          <w:sz w:val="28"/>
          <w:szCs w:val="28"/>
        </w:rPr>
        <w:t xml:space="preserve"> </w:t>
      </w:r>
      <w:r w:rsidR="00F01A0A" w:rsidRPr="00F01A0A">
        <w:rPr>
          <w:rFonts w:ascii="Times New Roman" w:eastAsia="Times New Roman" w:hAnsi="Times New Roman" w:cs="Times New Roman"/>
          <w:sz w:val="28"/>
          <w:szCs w:val="28"/>
        </w:rPr>
        <w:t>являются:</w:t>
      </w:r>
    </w:p>
    <w:p w:rsidR="00F01A0A" w:rsidRPr="00F01A0A" w:rsidRDefault="00F01A0A" w:rsidP="00F01A0A">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несвоевременное представление отчетов о выполнении показателей деятельности учреждения за соответствующий отчетный период.</w:t>
      </w:r>
    </w:p>
    <w:p w:rsidR="005A16C2" w:rsidRDefault="00F01A0A" w:rsidP="005A16C2">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Снижение размера премии за несвоевременное представле</w:t>
      </w:r>
      <w:r w:rsidR="00AB27F2">
        <w:rPr>
          <w:rFonts w:ascii="Times New Roman" w:eastAsia="Times New Roman" w:hAnsi="Times New Roman" w:cs="Times New Roman"/>
          <w:sz w:val="28"/>
          <w:szCs w:val="28"/>
        </w:rPr>
        <w:t xml:space="preserve">ние отчетов о выполнении </w:t>
      </w:r>
      <w:r w:rsidRPr="00F01A0A">
        <w:rPr>
          <w:rFonts w:ascii="Times New Roman" w:eastAsia="Times New Roman" w:hAnsi="Times New Roman" w:cs="Times New Roman"/>
          <w:sz w:val="28"/>
          <w:szCs w:val="28"/>
        </w:rPr>
        <w:t xml:space="preserve"> показателей деятельности учреждения допускается не более чем на 30%.</w:t>
      </w:r>
    </w:p>
    <w:p w:rsidR="005A16C2" w:rsidRDefault="00B06454" w:rsidP="005A16C2">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AB27F2">
        <w:rPr>
          <w:rFonts w:ascii="Times New Roman" w:eastAsia="Times New Roman" w:hAnsi="Times New Roman" w:cs="Times New Roman"/>
          <w:sz w:val="28"/>
          <w:szCs w:val="28"/>
        </w:rPr>
        <w:t>.</w:t>
      </w:r>
      <w:r w:rsidR="00F01A0A" w:rsidRPr="00F01A0A">
        <w:rPr>
          <w:rFonts w:ascii="Times New Roman" w:eastAsia="Times New Roman" w:hAnsi="Times New Roman" w:cs="Times New Roman"/>
          <w:sz w:val="28"/>
          <w:szCs w:val="28"/>
        </w:rPr>
        <w:t xml:space="preserve"> Премии </w:t>
      </w:r>
      <w:r w:rsidR="0018215D">
        <w:rPr>
          <w:rFonts w:ascii="Times New Roman" w:eastAsia="Times New Roman" w:hAnsi="Times New Roman" w:cs="Times New Roman"/>
          <w:sz w:val="28"/>
          <w:szCs w:val="28"/>
        </w:rPr>
        <w:t>заместителю заведующего</w:t>
      </w:r>
      <w:r w:rsidR="0018215D" w:rsidRPr="0067375E">
        <w:rPr>
          <w:rFonts w:ascii="Times New Roman" w:eastAsia="Times New Roman" w:hAnsi="Times New Roman" w:cs="Times New Roman"/>
          <w:sz w:val="28"/>
          <w:szCs w:val="28"/>
        </w:rPr>
        <w:t xml:space="preserve"> </w:t>
      </w:r>
      <w:r w:rsidR="00F01A0A" w:rsidRPr="00F01A0A">
        <w:rPr>
          <w:rFonts w:ascii="Times New Roman" w:eastAsia="Times New Roman" w:hAnsi="Times New Roman" w:cs="Times New Roman"/>
          <w:sz w:val="28"/>
          <w:szCs w:val="28"/>
        </w:rPr>
        <w:t>по итогам работы за квартал, полугодие и год выплачиваются за счет средств, предусмотренных на оплату труда планом финансово-хозяйственной деятельности, в размере не более 6 должностных окладов в год с учетом выплат компенсационного и стимулирующего характера.</w:t>
      </w:r>
    </w:p>
    <w:p w:rsidR="005A16C2" w:rsidRDefault="00AB27F2" w:rsidP="009E100E">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06454">
        <w:rPr>
          <w:rFonts w:ascii="Times New Roman" w:eastAsia="Times New Roman" w:hAnsi="Times New Roman" w:cs="Times New Roman"/>
          <w:sz w:val="28"/>
          <w:szCs w:val="28"/>
        </w:rPr>
        <w:t>0</w:t>
      </w:r>
      <w:r w:rsidR="00F01A0A" w:rsidRPr="00F01A0A">
        <w:rPr>
          <w:rFonts w:ascii="Times New Roman" w:eastAsia="Times New Roman" w:hAnsi="Times New Roman" w:cs="Times New Roman"/>
          <w:sz w:val="28"/>
          <w:szCs w:val="28"/>
        </w:rPr>
        <w:t xml:space="preserve">. Премии за счет экономии средств по фонду оплаты труда </w:t>
      </w:r>
      <w:r w:rsidR="0018215D">
        <w:rPr>
          <w:rFonts w:ascii="Times New Roman" w:eastAsia="Times New Roman" w:hAnsi="Times New Roman" w:cs="Times New Roman"/>
          <w:sz w:val="28"/>
          <w:szCs w:val="28"/>
        </w:rPr>
        <w:t>заместителю заведующего</w:t>
      </w:r>
      <w:r w:rsidR="0018215D" w:rsidRPr="0067375E">
        <w:rPr>
          <w:rFonts w:ascii="Times New Roman" w:eastAsia="Times New Roman" w:hAnsi="Times New Roman" w:cs="Times New Roman"/>
          <w:sz w:val="28"/>
          <w:szCs w:val="28"/>
        </w:rPr>
        <w:t xml:space="preserve"> </w:t>
      </w:r>
      <w:r w:rsidR="00F01A0A" w:rsidRPr="00F01A0A">
        <w:rPr>
          <w:rFonts w:ascii="Times New Roman" w:eastAsia="Times New Roman" w:hAnsi="Times New Roman" w:cs="Times New Roman"/>
          <w:sz w:val="28"/>
          <w:szCs w:val="28"/>
        </w:rPr>
        <w:t>выплачиваются за высокие результаты работы и в связи с профессиональным праздником.</w:t>
      </w:r>
    </w:p>
    <w:p w:rsidR="00F01A0A" w:rsidRPr="00F01A0A" w:rsidRDefault="00D76D04" w:rsidP="00F01A0A">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06454">
        <w:rPr>
          <w:rFonts w:ascii="Times New Roman" w:eastAsia="Times New Roman" w:hAnsi="Times New Roman" w:cs="Times New Roman"/>
          <w:sz w:val="28"/>
          <w:szCs w:val="28"/>
        </w:rPr>
        <w:t>1</w:t>
      </w:r>
      <w:r w:rsidR="00F01A0A" w:rsidRPr="00F01A0A">
        <w:rPr>
          <w:rFonts w:ascii="Times New Roman" w:eastAsia="Times New Roman" w:hAnsi="Times New Roman" w:cs="Times New Roman"/>
          <w:sz w:val="28"/>
          <w:szCs w:val="28"/>
        </w:rPr>
        <w:t xml:space="preserve">. Премии </w:t>
      </w:r>
      <w:r w:rsidR="0018215D">
        <w:rPr>
          <w:rFonts w:ascii="Times New Roman" w:eastAsia="Times New Roman" w:hAnsi="Times New Roman" w:cs="Times New Roman"/>
          <w:sz w:val="28"/>
          <w:szCs w:val="28"/>
        </w:rPr>
        <w:t>заместителю заведующего</w:t>
      </w:r>
      <w:r w:rsidR="0018215D" w:rsidRPr="0067375E">
        <w:rPr>
          <w:rFonts w:ascii="Times New Roman" w:eastAsia="Times New Roman" w:hAnsi="Times New Roman" w:cs="Times New Roman"/>
          <w:sz w:val="28"/>
          <w:szCs w:val="28"/>
        </w:rPr>
        <w:t xml:space="preserve"> </w:t>
      </w:r>
      <w:r w:rsidR="00F01A0A" w:rsidRPr="00F01A0A">
        <w:rPr>
          <w:rFonts w:ascii="Times New Roman" w:eastAsia="Times New Roman" w:hAnsi="Times New Roman" w:cs="Times New Roman"/>
          <w:sz w:val="28"/>
          <w:szCs w:val="28"/>
        </w:rPr>
        <w:t xml:space="preserve">выплачиваются за фактически отработанное время, включая период нахождения в ежегодном оплачиваемом отпуске. В случае увольнения </w:t>
      </w:r>
      <w:r w:rsidR="0018215D">
        <w:rPr>
          <w:rFonts w:ascii="Times New Roman" w:eastAsia="Times New Roman" w:hAnsi="Times New Roman" w:cs="Times New Roman"/>
          <w:sz w:val="28"/>
          <w:szCs w:val="28"/>
        </w:rPr>
        <w:t>заместителя заведующего</w:t>
      </w:r>
      <w:r w:rsidR="0018215D" w:rsidRPr="0067375E">
        <w:rPr>
          <w:rFonts w:ascii="Times New Roman" w:eastAsia="Times New Roman" w:hAnsi="Times New Roman" w:cs="Times New Roman"/>
          <w:sz w:val="28"/>
          <w:szCs w:val="28"/>
        </w:rPr>
        <w:t xml:space="preserve"> </w:t>
      </w:r>
      <w:r w:rsidR="00F01A0A" w:rsidRPr="00F01A0A">
        <w:rPr>
          <w:rFonts w:ascii="Times New Roman" w:eastAsia="Times New Roman" w:hAnsi="Times New Roman" w:cs="Times New Roman"/>
          <w:sz w:val="28"/>
          <w:szCs w:val="28"/>
        </w:rPr>
        <w:t>до истечения отчетного периода, за который осуществляется премирование, премия выплачивается за фактически отработанное время, включая период нахождения в ежегодном оплачиваемом отпуске, при условии увольнения по уважительной причине.</w:t>
      </w:r>
    </w:p>
    <w:p w:rsidR="00F01A0A" w:rsidRPr="0085731B" w:rsidRDefault="00B06454" w:rsidP="00386B65">
      <w:pPr>
        <w:tabs>
          <w:tab w:val="left" w:pos="0"/>
        </w:tabs>
        <w:spacing w:after="0" w:line="240" w:lineRule="atLeast"/>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3A3913">
        <w:rPr>
          <w:rFonts w:ascii="Times New Roman" w:eastAsia="Times New Roman" w:hAnsi="Times New Roman" w:cs="Times New Roman"/>
          <w:sz w:val="28"/>
          <w:szCs w:val="28"/>
        </w:rPr>
        <w:t>4</w:t>
      </w:r>
      <w:r>
        <w:rPr>
          <w:rFonts w:ascii="Times New Roman" w:eastAsia="Times New Roman" w:hAnsi="Times New Roman" w:cs="Times New Roman"/>
          <w:sz w:val="28"/>
          <w:szCs w:val="28"/>
        </w:rPr>
        <w:t>2</w:t>
      </w:r>
      <w:r w:rsidR="003A3913">
        <w:rPr>
          <w:rFonts w:ascii="Times New Roman" w:eastAsia="Times New Roman" w:hAnsi="Times New Roman" w:cs="Times New Roman"/>
          <w:sz w:val="28"/>
          <w:szCs w:val="28"/>
        </w:rPr>
        <w:t>.</w:t>
      </w:r>
      <w:r w:rsidR="00F01A0A" w:rsidRPr="00F01A0A">
        <w:rPr>
          <w:rFonts w:ascii="Times New Roman" w:eastAsia="Times New Roman" w:hAnsi="Times New Roman" w:cs="Times New Roman"/>
          <w:sz w:val="28"/>
          <w:szCs w:val="28"/>
        </w:rPr>
        <w:t xml:space="preserve"> Премии </w:t>
      </w:r>
      <w:r w:rsidR="00386B65" w:rsidRPr="0085731B">
        <w:rPr>
          <w:rFonts w:ascii="Times New Roman" w:hAnsi="Times New Roman" w:cs="Times New Roman"/>
          <w:sz w:val="28"/>
          <w:szCs w:val="28"/>
        </w:rPr>
        <w:t>за высокие результаты работы и в связи с профессиональным праздником</w:t>
      </w:r>
      <w:r w:rsidR="00FA10E1">
        <w:rPr>
          <w:rFonts w:ascii="Times New Roman" w:hAnsi="Times New Roman" w:cs="Times New Roman"/>
          <w:sz w:val="28"/>
          <w:szCs w:val="28"/>
        </w:rPr>
        <w:t xml:space="preserve"> </w:t>
      </w:r>
      <w:r w:rsidR="00F01A0A" w:rsidRPr="00F01A0A">
        <w:rPr>
          <w:rFonts w:ascii="Times New Roman" w:eastAsia="Times New Roman" w:hAnsi="Times New Roman" w:cs="Times New Roman"/>
          <w:sz w:val="28"/>
          <w:szCs w:val="28"/>
        </w:rPr>
        <w:t xml:space="preserve">работникам выплачиваются за счет средств, предусмотренных на оплату труда планом финансово-хозяйственной деятельности </w:t>
      </w:r>
      <w:r w:rsidR="00A564E3">
        <w:rPr>
          <w:rFonts w:ascii="Times New Roman" w:eastAsia="Times New Roman" w:hAnsi="Times New Roman" w:cs="Times New Roman"/>
          <w:sz w:val="28"/>
          <w:szCs w:val="28"/>
        </w:rPr>
        <w:t>учреждения</w:t>
      </w:r>
      <w:r w:rsidR="00386B65" w:rsidRPr="0085731B">
        <w:rPr>
          <w:rFonts w:ascii="Times New Roman" w:hAnsi="Times New Roman" w:cs="Times New Roman"/>
          <w:sz w:val="28"/>
          <w:szCs w:val="28"/>
        </w:rPr>
        <w:t xml:space="preserve">. </w:t>
      </w:r>
      <w:r w:rsidR="00F01A0A" w:rsidRPr="0085731B">
        <w:rPr>
          <w:rFonts w:ascii="Times New Roman" w:hAnsi="Times New Roman" w:cs="Times New Roman"/>
          <w:sz w:val="28"/>
          <w:szCs w:val="28"/>
        </w:rPr>
        <w:t>На премирование работников</w:t>
      </w:r>
      <w:r w:rsidR="00A564E3">
        <w:rPr>
          <w:rFonts w:ascii="Times New Roman" w:hAnsi="Times New Roman" w:cs="Times New Roman"/>
          <w:sz w:val="28"/>
          <w:szCs w:val="28"/>
        </w:rPr>
        <w:t xml:space="preserve"> (за исключением заместителей руководителя и главного бухгалтера)</w:t>
      </w:r>
      <w:r w:rsidR="00F01A0A" w:rsidRPr="0085731B">
        <w:rPr>
          <w:rFonts w:ascii="Times New Roman" w:hAnsi="Times New Roman" w:cs="Times New Roman"/>
          <w:sz w:val="28"/>
          <w:szCs w:val="28"/>
        </w:rPr>
        <w:t xml:space="preserve"> направляется не более 5% от фонда оплаты труда учреждения.</w:t>
      </w:r>
      <w:r w:rsidR="00A564E3">
        <w:rPr>
          <w:rFonts w:ascii="Times New Roman" w:hAnsi="Times New Roman" w:cs="Times New Roman"/>
          <w:sz w:val="28"/>
          <w:szCs w:val="28"/>
        </w:rPr>
        <w:t xml:space="preserve"> Премирование заместителя руководителя и главного бухгалтера осуществляется в порядке, предусмотренном</w:t>
      </w:r>
      <w:r w:rsidR="009A7090">
        <w:rPr>
          <w:rFonts w:ascii="Times New Roman" w:hAnsi="Times New Roman" w:cs="Times New Roman"/>
          <w:sz w:val="28"/>
          <w:szCs w:val="28"/>
        </w:rPr>
        <w:t xml:space="preserve"> </w:t>
      </w:r>
      <w:r w:rsidR="009A7090">
        <w:rPr>
          <w:rFonts w:ascii="Times New Roman" w:eastAsia="Times New Roman" w:hAnsi="Times New Roman" w:cs="Times New Roman"/>
          <w:spacing w:val="-1"/>
          <w:sz w:val="28"/>
          <w:szCs w:val="28"/>
        </w:rPr>
        <w:t xml:space="preserve">Постановлением администрации Чаплыгинского муниципального района № 365 от 26.06.2019г «О внесении изменений в постановление администрации Чаплыгинского муниципального района №329 от 19.03.2015г. « О компенсационных и стимулирующих выплатах руководителям, их заместителям и главным бухгалтерам районных муниципальных учреждений»  </w:t>
      </w:r>
    </w:p>
    <w:p w:rsidR="00F01A0A" w:rsidRPr="0085731B" w:rsidRDefault="00386B65" w:rsidP="00F01A0A">
      <w:pPr>
        <w:pStyle w:val="Default"/>
        <w:tabs>
          <w:tab w:val="left" w:pos="1046"/>
        </w:tabs>
        <w:jc w:val="both"/>
        <w:rPr>
          <w:sz w:val="28"/>
          <w:szCs w:val="28"/>
        </w:rPr>
      </w:pPr>
      <w:r w:rsidRPr="0085731B">
        <w:rPr>
          <w:sz w:val="28"/>
          <w:szCs w:val="28"/>
        </w:rPr>
        <w:t xml:space="preserve">         </w:t>
      </w:r>
      <w:r w:rsidR="00A2150A">
        <w:rPr>
          <w:sz w:val="28"/>
          <w:szCs w:val="28"/>
        </w:rPr>
        <w:t>4</w:t>
      </w:r>
      <w:r w:rsidR="00B06454">
        <w:rPr>
          <w:sz w:val="28"/>
          <w:szCs w:val="28"/>
        </w:rPr>
        <w:t>3</w:t>
      </w:r>
      <w:r w:rsidR="00F01A0A" w:rsidRPr="0085731B">
        <w:rPr>
          <w:sz w:val="28"/>
          <w:szCs w:val="28"/>
        </w:rPr>
        <w:t xml:space="preserve">. Решение о выплате премии (в том числе о её уменьшении)  оформляется приказом  по учреждению.  </w:t>
      </w:r>
    </w:p>
    <w:p w:rsidR="00F01A0A" w:rsidRPr="00F01A0A" w:rsidRDefault="00B06454" w:rsidP="00F01A0A">
      <w:pPr>
        <w:tabs>
          <w:tab w:val="left" w:pos="0"/>
        </w:tabs>
        <w:spacing w:after="0" w:line="240" w:lineRule="atLeast"/>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sidR="003A3913">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4</w:t>
      </w:r>
      <w:r w:rsidR="006C2CCE">
        <w:rPr>
          <w:rFonts w:ascii="Times New Roman" w:eastAsia="Calibri" w:hAnsi="Times New Roman" w:cs="Times New Roman"/>
          <w:sz w:val="28"/>
          <w:szCs w:val="28"/>
          <w:lang w:eastAsia="en-US"/>
        </w:rPr>
        <w:t>.</w:t>
      </w:r>
      <w:r w:rsidR="00A2150A">
        <w:rPr>
          <w:rFonts w:ascii="Times New Roman" w:eastAsia="Calibri" w:hAnsi="Times New Roman" w:cs="Times New Roman"/>
          <w:sz w:val="28"/>
          <w:szCs w:val="28"/>
          <w:lang w:eastAsia="en-US"/>
        </w:rPr>
        <w:t xml:space="preserve"> </w:t>
      </w:r>
      <w:r w:rsidR="00F01A0A" w:rsidRPr="00F01A0A">
        <w:rPr>
          <w:rFonts w:ascii="Times New Roman" w:eastAsia="Times New Roman" w:hAnsi="Times New Roman" w:cs="Times New Roman"/>
          <w:sz w:val="28"/>
          <w:szCs w:val="28"/>
        </w:rPr>
        <w:t xml:space="preserve">Премии работникам выплачиваются на основании приказа </w:t>
      </w:r>
      <w:r w:rsidR="0018215D">
        <w:rPr>
          <w:rFonts w:ascii="Times New Roman" w:eastAsia="Times New Roman" w:hAnsi="Times New Roman" w:cs="Times New Roman"/>
          <w:sz w:val="28"/>
          <w:szCs w:val="28"/>
        </w:rPr>
        <w:t>заведующего</w:t>
      </w:r>
      <w:proofErr w:type="gramStart"/>
      <w:r w:rsidR="00F01A0A" w:rsidRPr="00F01A0A">
        <w:rPr>
          <w:rFonts w:ascii="Times New Roman" w:eastAsia="Times New Roman" w:hAnsi="Times New Roman" w:cs="Times New Roman"/>
          <w:sz w:val="28"/>
          <w:szCs w:val="28"/>
        </w:rPr>
        <w:t xml:space="preserve"> .</w:t>
      </w:r>
      <w:proofErr w:type="gramEnd"/>
    </w:p>
    <w:p w:rsidR="00F01A0A" w:rsidRPr="00F01A0A" w:rsidRDefault="00B06454" w:rsidP="00B0645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A3913">
        <w:rPr>
          <w:rFonts w:ascii="Times New Roman" w:eastAsia="Times New Roman" w:hAnsi="Times New Roman" w:cs="Times New Roman"/>
          <w:sz w:val="28"/>
          <w:szCs w:val="28"/>
        </w:rPr>
        <w:t>4</w:t>
      </w:r>
      <w:r>
        <w:rPr>
          <w:rFonts w:ascii="Times New Roman" w:eastAsia="Times New Roman" w:hAnsi="Times New Roman" w:cs="Times New Roman"/>
          <w:sz w:val="28"/>
          <w:szCs w:val="28"/>
        </w:rPr>
        <w:t>5</w:t>
      </w:r>
      <w:r w:rsidR="00F01A0A" w:rsidRPr="00F01A0A">
        <w:rPr>
          <w:rFonts w:ascii="Times New Roman" w:eastAsia="Times New Roman" w:hAnsi="Times New Roman" w:cs="Times New Roman"/>
          <w:sz w:val="28"/>
          <w:szCs w:val="28"/>
        </w:rPr>
        <w:t>. При назначении премиальных выплат работнику учитываются следующие показатели:</w:t>
      </w:r>
    </w:p>
    <w:p w:rsidR="00413AEA" w:rsidRPr="0089306D" w:rsidRDefault="00413AEA" w:rsidP="00413AEA">
      <w:pPr>
        <w:pStyle w:val="af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89306D">
        <w:rPr>
          <w:rFonts w:ascii="Times New Roman" w:eastAsia="Times New Roman" w:hAnsi="Times New Roman" w:cs="Times New Roman"/>
          <w:sz w:val="28"/>
          <w:szCs w:val="28"/>
        </w:rPr>
        <w:t>- своевременное и качественное выполнение своих функциональных обязанностей, предусмотренных трудовым договором и должностной инструкцией, а также поручений, заданий, приказов</w:t>
      </w:r>
      <w:r w:rsidR="00217D15">
        <w:rPr>
          <w:rFonts w:ascii="Times New Roman" w:eastAsia="Times New Roman" w:hAnsi="Times New Roman" w:cs="Times New Roman"/>
          <w:sz w:val="28"/>
          <w:szCs w:val="28"/>
        </w:rPr>
        <w:t xml:space="preserve">  - 25</w:t>
      </w:r>
      <w:r>
        <w:rPr>
          <w:rFonts w:ascii="Times New Roman" w:eastAsia="Times New Roman" w:hAnsi="Times New Roman" w:cs="Times New Roman"/>
          <w:sz w:val="28"/>
          <w:szCs w:val="28"/>
        </w:rPr>
        <w:t>%</w:t>
      </w:r>
      <w:r w:rsidRPr="0089306D">
        <w:rPr>
          <w:rFonts w:ascii="Times New Roman" w:eastAsia="Times New Roman" w:hAnsi="Times New Roman" w:cs="Times New Roman"/>
          <w:sz w:val="28"/>
          <w:szCs w:val="28"/>
        </w:rPr>
        <w:t>;</w:t>
      </w:r>
    </w:p>
    <w:p w:rsidR="00413AEA" w:rsidRDefault="00413AEA" w:rsidP="00413AEA">
      <w:pPr>
        <w:pStyle w:val="af1"/>
        <w:rPr>
          <w:rFonts w:ascii="Times New Roman" w:hAnsi="Times New Roman" w:cs="Times New Roman"/>
          <w:sz w:val="28"/>
          <w:szCs w:val="28"/>
        </w:rPr>
      </w:pPr>
      <w:r w:rsidRPr="0089306D">
        <w:rPr>
          <w:rFonts w:ascii="Times New Roman" w:hAnsi="Times New Roman" w:cs="Times New Roman"/>
          <w:sz w:val="28"/>
          <w:szCs w:val="28"/>
        </w:rPr>
        <w:t>- образцовые соблюдения Правил внутреннего трудового распорядка</w:t>
      </w:r>
      <w:r w:rsidR="00217D15">
        <w:rPr>
          <w:rFonts w:ascii="Times New Roman" w:hAnsi="Times New Roman" w:cs="Times New Roman"/>
          <w:sz w:val="28"/>
          <w:szCs w:val="28"/>
        </w:rPr>
        <w:t xml:space="preserve">  -10</w:t>
      </w:r>
      <w:r>
        <w:rPr>
          <w:rFonts w:ascii="Times New Roman" w:hAnsi="Times New Roman" w:cs="Times New Roman"/>
          <w:sz w:val="28"/>
          <w:szCs w:val="28"/>
        </w:rPr>
        <w:t>%</w:t>
      </w:r>
      <w:r w:rsidRPr="0089306D">
        <w:rPr>
          <w:rFonts w:ascii="Times New Roman" w:hAnsi="Times New Roman" w:cs="Times New Roman"/>
          <w:sz w:val="28"/>
          <w:szCs w:val="28"/>
        </w:rPr>
        <w:t>;</w:t>
      </w:r>
    </w:p>
    <w:p w:rsidR="00413AEA" w:rsidRPr="0089306D" w:rsidRDefault="00413AEA" w:rsidP="00413AEA">
      <w:pPr>
        <w:pStyle w:val="af1"/>
        <w:rPr>
          <w:rFonts w:ascii="Times New Roman" w:hAnsi="Times New Roman" w:cs="Times New Roman"/>
          <w:sz w:val="28"/>
          <w:szCs w:val="28"/>
        </w:rPr>
      </w:pPr>
      <w:r>
        <w:rPr>
          <w:rFonts w:ascii="Times New Roman" w:hAnsi="Times New Roman" w:cs="Times New Roman"/>
          <w:sz w:val="28"/>
          <w:szCs w:val="28"/>
        </w:rPr>
        <w:t>- быстрое и качественное выполне</w:t>
      </w:r>
      <w:r w:rsidR="00217D15">
        <w:rPr>
          <w:rFonts w:ascii="Times New Roman" w:hAnsi="Times New Roman" w:cs="Times New Roman"/>
          <w:sz w:val="28"/>
          <w:szCs w:val="28"/>
        </w:rPr>
        <w:t>ние приказов, распоряжений- 5</w:t>
      </w:r>
      <w:r>
        <w:rPr>
          <w:rFonts w:ascii="Times New Roman" w:hAnsi="Times New Roman" w:cs="Times New Roman"/>
          <w:sz w:val="28"/>
          <w:szCs w:val="28"/>
        </w:rPr>
        <w:t>%</w:t>
      </w:r>
    </w:p>
    <w:p w:rsidR="00413AEA" w:rsidRPr="0089306D" w:rsidRDefault="00413AEA" w:rsidP="00413AEA">
      <w:pPr>
        <w:pStyle w:val="af1"/>
        <w:rPr>
          <w:rFonts w:ascii="Times New Roman" w:hAnsi="Times New Roman" w:cs="Times New Roman"/>
          <w:sz w:val="28"/>
          <w:szCs w:val="28"/>
        </w:rPr>
      </w:pPr>
      <w:r>
        <w:rPr>
          <w:rFonts w:ascii="Times New Roman" w:hAnsi="Times New Roman" w:cs="Times New Roman"/>
          <w:sz w:val="28"/>
          <w:szCs w:val="28"/>
        </w:rPr>
        <w:t>-</w:t>
      </w:r>
      <w:r w:rsidRPr="0089306D">
        <w:rPr>
          <w:rFonts w:ascii="Times New Roman" w:hAnsi="Times New Roman" w:cs="Times New Roman"/>
          <w:sz w:val="28"/>
          <w:szCs w:val="28"/>
        </w:rPr>
        <w:t>доля и качество личного участия в достижении коллективных результатов и оценки эффективности деятельности ДОУ</w:t>
      </w:r>
      <w:r>
        <w:rPr>
          <w:rFonts w:ascii="Times New Roman" w:hAnsi="Times New Roman" w:cs="Times New Roman"/>
          <w:sz w:val="28"/>
          <w:szCs w:val="28"/>
        </w:rPr>
        <w:t xml:space="preserve"> -30%</w:t>
      </w:r>
      <w:r w:rsidRPr="0089306D">
        <w:rPr>
          <w:rFonts w:ascii="Times New Roman" w:hAnsi="Times New Roman" w:cs="Times New Roman"/>
          <w:sz w:val="28"/>
          <w:szCs w:val="28"/>
        </w:rPr>
        <w:t>;</w:t>
      </w:r>
    </w:p>
    <w:p w:rsidR="00413AEA" w:rsidRDefault="00413AEA" w:rsidP="00413AEA">
      <w:pPr>
        <w:pStyle w:val="af1"/>
        <w:rPr>
          <w:rFonts w:ascii="Times New Roman" w:hAnsi="Times New Roman" w:cs="Times New Roman"/>
          <w:sz w:val="28"/>
          <w:szCs w:val="28"/>
        </w:rPr>
      </w:pPr>
      <w:r w:rsidRPr="0089306D">
        <w:rPr>
          <w:rFonts w:ascii="Times New Roman" w:hAnsi="Times New Roman" w:cs="Times New Roman"/>
          <w:sz w:val="28"/>
          <w:szCs w:val="28"/>
        </w:rPr>
        <w:t>- высокий процент посещаемости детей</w:t>
      </w:r>
      <w:r w:rsidR="00217D15">
        <w:rPr>
          <w:rFonts w:ascii="Times New Roman" w:hAnsi="Times New Roman" w:cs="Times New Roman"/>
          <w:sz w:val="28"/>
          <w:szCs w:val="28"/>
        </w:rPr>
        <w:t>-25</w:t>
      </w:r>
      <w:r>
        <w:rPr>
          <w:rFonts w:ascii="Times New Roman" w:hAnsi="Times New Roman" w:cs="Times New Roman"/>
          <w:sz w:val="28"/>
          <w:szCs w:val="28"/>
        </w:rPr>
        <w:t>%</w:t>
      </w:r>
      <w:r w:rsidRPr="0089306D">
        <w:rPr>
          <w:rFonts w:ascii="Times New Roman" w:hAnsi="Times New Roman" w:cs="Times New Roman"/>
          <w:sz w:val="28"/>
          <w:szCs w:val="28"/>
        </w:rPr>
        <w:t>,</w:t>
      </w:r>
    </w:p>
    <w:p w:rsidR="00413AEA" w:rsidRDefault="00413AEA" w:rsidP="00413AEA">
      <w:pPr>
        <w:pStyle w:val="af1"/>
        <w:rPr>
          <w:rFonts w:ascii="Times New Roman" w:hAnsi="Times New Roman" w:cs="Times New Roman"/>
          <w:sz w:val="28"/>
          <w:szCs w:val="28"/>
        </w:rPr>
      </w:pPr>
      <w:r>
        <w:rPr>
          <w:rFonts w:ascii="Times New Roman" w:hAnsi="Times New Roman" w:cs="Times New Roman"/>
          <w:sz w:val="28"/>
          <w:szCs w:val="28"/>
        </w:rPr>
        <w:t>-</w:t>
      </w:r>
      <w:r w:rsidRPr="0089306D">
        <w:rPr>
          <w:rFonts w:ascii="Times New Roman" w:hAnsi="Times New Roman" w:cs="Times New Roman"/>
          <w:sz w:val="28"/>
          <w:szCs w:val="28"/>
        </w:rPr>
        <w:t xml:space="preserve"> стабильно низкий процент заболеваемости детей</w:t>
      </w:r>
      <w:r w:rsidR="00217D15">
        <w:rPr>
          <w:rFonts w:ascii="Times New Roman" w:hAnsi="Times New Roman" w:cs="Times New Roman"/>
          <w:sz w:val="28"/>
          <w:szCs w:val="28"/>
        </w:rPr>
        <w:t xml:space="preserve">  -2</w:t>
      </w:r>
      <w:r>
        <w:rPr>
          <w:rFonts w:ascii="Times New Roman" w:hAnsi="Times New Roman" w:cs="Times New Roman"/>
          <w:sz w:val="28"/>
          <w:szCs w:val="28"/>
        </w:rPr>
        <w:t>5%</w:t>
      </w:r>
      <w:r w:rsidRPr="0089306D">
        <w:rPr>
          <w:rFonts w:ascii="Times New Roman" w:hAnsi="Times New Roman" w:cs="Times New Roman"/>
          <w:sz w:val="28"/>
          <w:szCs w:val="28"/>
        </w:rPr>
        <w:t>;</w:t>
      </w:r>
    </w:p>
    <w:p w:rsidR="00217D15" w:rsidRPr="0089306D" w:rsidRDefault="00217D15" w:rsidP="00413AEA">
      <w:pPr>
        <w:pStyle w:val="af1"/>
        <w:rPr>
          <w:rFonts w:ascii="Times New Roman" w:hAnsi="Times New Roman" w:cs="Times New Roman"/>
          <w:sz w:val="28"/>
          <w:szCs w:val="28"/>
        </w:rPr>
      </w:pPr>
      <w:r>
        <w:rPr>
          <w:rFonts w:ascii="Times New Roman" w:hAnsi="Times New Roman" w:cs="Times New Roman"/>
          <w:sz w:val="28"/>
          <w:szCs w:val="28"/>
        </w:rPr>
        <w:t>- результативность выполнения плана мониторинга образовательного процесса, плана воспитательной работы – 15%</w:t>
      </w:r>
    </w:p>
    <w:p w:rsidR="00413AEA" w:rsidRDefault="00413AEA" w:rsidP="00413AEA">
      <w:pPr>
        <w:pStyle w:val="af1"/>
        <w:rPr>
          <w:rFonts w:ascii="Times New Roman" w:hAnsi="Times New Roman" w:cs="Times New Roman"/>
          <w:sz w:val="28"/>
          <w:szCs w:val="28"/>
        </w:rPr>
      </w:pPr>
      <w:r w:rsidRPr="0089306D">
        <w:rPr>
          <w:rFonts w:ascii="Times New Roman" w:hAnsi="Times New Roman" w:cs="Times New Roman"/>
          <w:sz w:val="28"/>
          <w:szCs w:val="28"/>
        </w:rPr>
        <w:t>- образцовое соблюдение Санитарных правил устройства и содержания детских дошкольных учреждений</w:t>
      </w:r>
      <w:r>
        <w:rPr>
          <w:rFonts w:ascii="Times New Roman" w:hAnsi="Times New Roman" w:cs="Times New Roman"/>
          <w:sz w:val="28"/>
          <w:szCs w:val="28"/>
        </w:rPr>
        <w:t xml:space="preserve"> – 5%,</w:t>
      </w:r>
    </w:p>
    <w:p w:rsidR="00217D15" w:rsidRDefault="00217D15" w:rsidP="00413AEA">
      <w:pPr>
        <w:pStyle w:val="af1"/>
        <w:rPr>
          <w:rFonts w:ascii="Times New Roman" w:hAnsi="Times New Roman" w:cs="Times New Roman"/>
          <w:sz w:val="28"/>
          <w:szCs w:val="28"/>
        </w:rPr>
      </w:pPr>
      <w:r>
        <w:rPr>
          <w:rFonts w:ascii="Times New Roman" w:hAnsi="Times New Roman" w:cs="Times New Roman"/>
          <w:sz w:val="28"/>
          <w:szCs w:val="28"/>
        </w:rPr>
        <w:t>- отсутствие замечаний со стороны администрации детского сада – 10%</w:t>
      </w:r>
    </w:p>
    <w:p w:rsidR="00413AEA" w:rsidRPr="0089306D" w:rsidRDefault="00217D15" w:rsidP="00413AEA">
      <w:pPr>
        <w:pStyle w:val="af1"/>
        <w:rPr>
          <w:rFonts w:ascii="Times New Roman" w:hAnsi="Times New Roman" w:cs="Times New Roman"/>
          <w:sz w:val="28"/>
          <w:szCs w:val="28"/>
        </w:rPr>
      </w:pPr>
      <w:r>
        <w:rPr>
          <w:rFonts w:ascii="Times New Roman" w:hAnsi="Times New Roman" w:cs="Times New Roman"/>
          <w:sz w:val="28"/>
          <w:szCs w:val="28"/>
        </w:rPr>
        <w:t>- отсутствие замечаний  при проведении  проверок Роспотребнадзора-15</w:t>
      </w:r>
      <w:r w:rsidR="00413AEA">
        <w:rPr>
          <w:rFonts w:ascii="Times New Roman" w:hAnsi="Times New Roman" w:cs="Times New Roman"/>
          <w:sz w:val="28"/>
          <w:szCs w:val="28"/>
        </w:rPr>
        <w:t>%</w:t>
      </w:r>
      <w:r w:rsidR="00413AEA" w:rsidRPr="0089306D">
        <w:rPr>
          <w:rFonts w:ascii="Times New Roman" w:hAnsi="Times New Roman" w:cs="Times New Roman"/>
          <w:sz w:val="28"/>
          <w:szCs w:val="28"/>
        </w:rPr>
        <w:t>;</w:t>
      </w:r>
    </w:p>
    <w:p w:rsidR="00413AEA" w:rsidRPr="0089306D" w:rsidRDefault="00413AEA" w:rsidP="00413AEA">
      <w:pPr>
        <w:pStyle w:val="af1"/>
        <w:rPr>
          <w:rFonts w:ascii="Times New Roman" w:eastAsia="Times New Roman" w:hAnsi="Times New Roman" w:cs="Times New Roman"/>
          <w:sz w:val="28"/>
          <w:szCs w:val="28"/>
        </w:rPr>
      </w:pPr>
      <w:r w:rsidRPr="0089306D">
        <w:rPr>
          <w:rFonts w:ascii="Times New Roman" w:eastAsia="Times New Roman" w:hAnsi="Times New Roman" w:cs="Times New Roman"/>
          <w:sz w:val="28"/>
          <w:szCs w:val="28"/>
        </w:rPr>
        <w:t>- за увеличенный объем дополнительной работы или работы, не входящей в круг основных обязанностей</w:t>
      </w:r>
      <w:r w:rsidR="00217D15">
        <w:rPr>
          <w:rFonts w:ascii="Times New Roman" w:eastAsia="Times New Roman" w:hAnsi="Times New Roman" w:cs="Times New Roman"/>
          <w:sz w:val="28"/>
          <w:szCs w:val="28"/>
        </w:rPr>
        <w:t xml:space="preserve"> -50</w:t>
      </w:r>
      <w:r>
        <w:rPr>
          <w:rFonts w:ascii="Times New Roman" w:eastAsia="Times New Roman" w:hAnsi="Times New Roman" w:cs="Times New Roman"/>
          <w:sz w:val="28"/>
          <w:szCs w:val="28"/>
        </w:rPr>
        <w:t>%;</w:t>
      </w:r>
      <w:r w:rsidRPr="0089306D">
        <w:rPr>
          <w:rFonts w:ascii="Times New Roman" w:eastAsia="Times New Roman" w:hAnsi="Times New Roman" w:cs="Times New Roman"/>
          <w:sz w:val="28"/>
          <w:szCs w:val="28"/>
        </w:rPr>
        <w:t xml:space="preserve"> </w:t>
      </w:r>
    </w:p>
    <w:p w:rsidR="00413AEA" w:rsidRDefault="00413AEA" w:rsidP="00413AEA">
      <w:pPr>
        <w:pStyle w:val="af1"/>
        <w:rPr>
          <w:rFonts w:ascii="Times New Roman" w:eastAsia="Times New Roman" w:hAnsi="Times New Roman" w:cs="Times New Roman"/>
          <w:sz w:val="28"/>
          <w:szCs w:val="28"/>
        </w:rPr>
      </w:pPr>
      <w:r w:rsidRPr="0089306D">
        <w:rPr>
          <w:rFonts w:ascii="Times New Roman" w:eastAsia="Times New Roman" w:hAnsi="Times New Roman" w:cs="Times New Roman"/>
          <w:sz w:val="28"/>
          <w:szCs w:val="28"/>
        </w:rPr>
        <w:t>- активное участие в ремонтных работах</w:t>
      </w:r>
      <w:r w:rsidR="00217D15">
        <w:rPr>
          <w:rFonts w:ascii="Times New Roman" w:eastAsia="Times New Roman" w:hAnsi="Times New Roman" w:cs="Times New Roman"/>
          <w:sz w:val="28"/>
          <w:szCs w:val="28"/>
        </w:rPr>
        <w:t xml:space="preserve"> –70</w:t>
      </w:r>
      <w:r>
        <w:rPr>
          <w:rFonts w:ascii="Times New Roman" w:eastAsia="Times New Roman" w:hAnsi="Times New Roman" w:cs="Times New Roman"/>
          <w:sz w:val="28"/>
          <w:szCs w:val="28"/>
        </w:rPr>
        <w:t>%</w:t>
      </w:r>
      <w:r w:rsidRPr="0089306D">
        <w:rPr>
          <w:rFonts w:ascii="Times New Roman" w:eastAsia="Times New Roman" w:hAnsi="Times New Roman" w:cs="Times New Roman"/>
          <w:sz w:val="28"/>
          <w:szCs w:val="28"/>
        </w:rPr>
        <w:t xml:space="preserve">, </w:t>
      </w:r>
    </w:p>
    <w:p w:rsidR="00413AEA" w:rsidRPr="0089306D" w:rsidRDefault="00413AEA" w:rsidP="00413AEA">
      <w:pPr>
        <w:pStyle w:val="af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9306D">
        <w:rPr>
          <w:rFonts w:ascii="Times New Roman" w:eastAsia="Times New Roman" w:hAnsi="Times New Roman" w:cs="Times New Roman"/>
          <w:sz w:val="28"/>
          <w:szCs w:val="28"/>
        </w:rPr>
        <w:t xml:space="preserve">активное участие </w:t>
      </w:r>
      <w:r>
        <w:rPr>
          <w:rFonts w:ascii="Times New Roman" w:eastAsia="Times New Roman" w:hAnsi="Times New Roman" w:cs="Times New Roman"/>
          <w:sz w:val="28"/>
          <w:szCs w:val="28"/>
        </w:rPr>
        <w:t xml:space="preserve">в </w:t>
      </w:r>
      <w:r w:rsidRPr="0089306D">
        <w:rPr>
          <w:rFonts w:ascii="Times New Roman" w:eastAsia="Times New Roman" w:hAnsi="Times New Roman" w:cs="Times New Roman"/>
          <w:sz w:val="28"/>
          <w:szCs w:val="28"/>
        </w:rPr>
        <w:t>субботниках</w:t>
      </w:r>
      <w:r w:rsidR="00DE308F">
        <w:rPr>
          <w:rFonts w:ascii="Times New Roman" w:eastAsia="Times New Roman" w:hAnsi="Times New Roman" w:cs="Times New Roman"/>
          <w:sz w:val="28"/>
          <w:szCs w:val="28"/>
        </w:rPr>
        <w:t xml:space="preserve"> </w:t>
      </w:r>
      <w:proofErr w:type="gramStart"/>
      <w:r w:rsidR="00DE308F">
        <w:rPr>
          <w:rFonts w:ascii="Times New Roman" w:eastAsia="Times New Roman" w:hAnsi="Times New Roman" w:cs="Times New Roman"/>
          <w:sz w:val="28"/>
          <w:szCs w:val="28"/>
        </w:rPr>
        <w:t xml:space="preserve">( </w:t>
      </w:r>
      <w:proofErr w:type="gramEnd"/>
      <w:r w:rsidR="00DE308F">
        <w:rPr>
          <w:rFonts w:ascii="Times New Roman" w:eastAsia="Times New Roman" w:hAnsi="Times New Roman" w:cs="Times New Roman"/>
          <w:sz w:val="28"/>
          <w:szCs w:val="28"/>
        </w:rPr>
        <w:t>генеральных уборках)  -20</w:t>
      </w:r>
      <w:r>
        <w:rPr>
          <w:rFonts w:ascii="Times New Roman" w:eastAsia="Times New Roman" w:hAnsi="Times New Roman" w:cs="Times New Roman"/>
          <w:sz w:val="28"/>
          <w:szCs w:val="28"/>
        </w:rPr>
        <w:t>%</w:t>
      </w:r>
      <w:r w:rsidRPr="0089306D">
        <w:rPr>
          <w:rFonts w:ascii="Times New Roman" w:eastAsia="Times New Roman" w:hAnsi="Times New Roman" w:cs="Times New Roman"/>
          <w:sz w:val="28"/>
          <w:szCs w:val="28"/>
        </w:rPr>
        <w:t>;</w:t>
      </w:r>
    </w:p>
    <w:p w:rsidR="00413AEA" w:rsidRPr="0089306D" w:rsidRDefault="00413AEA" w:rsidP="00413AEA">
      <w:pPr>
        <w:pStyle w:val="af1"/>
        <w:rPr>
          <w:rFonts w:ascii="Times New Roman" w:eastAsia="Times New Roman" w:hAnsi="Times New Roman" w:cs="Times New Roman"/>
          <w:sz w:val="28"/>
          <w:szCs w:val="28"/>
        </w:rPr>
      </w:pPr>
      <w:r w:rsidRPr="0089306D">
        <w:rPr>
          <w:rFonts w:ascii="Times New Roman" w:eastAsia="Times New Roman" w:hAnsi="Times New Roman" w:cs="Times New Roman"/>
          <w:sz w:val="28"/>
          <w:szCs w:val="28"/>
        </w:rPr>
        <w:t xml:space="preserve">- качественное и своевременное проведение </w:t>
      </w:r>
      <w:proofErr w:type="gramStart"/>
      <w:r w:rsidRPr="0089306D">
        <w:rPr>
          <w:rFonts w:ascii="Times New Roman" w:eastAsia="Times New Roman" w:hAnsi="Times New Roman" w:cs="Times New Roman"/>
          <w:sz w:val="28"/>
          <w:szCs w:val="28"/>
        </w:rPr>
        <w:t>просветительской</w:t>
      </w:r>
      <w:proofErr w:type="gramEnd"/>
      <w:r w:rsidRPr="0089306D">
        <w:rPr>
          <w:rFonts w:ascii="Times New Roman" w:eastAsia="Times New Roman" w:hAnsi="Times New Roman" w:cs="Times New Roman"/>
          <w:sz w:val="28"/>
          <w:szCs w:val="28"/>
        </w:rPr>
        <w:t xml:space="preserve"> работы</w:t>
      </w:r>
      <w:r w:rsidR="00DE308F">
        <w:rPr>
          <w:rFonts w:ascii="Times New Roman" w:eastAsia="Times New Roman" w:hAnsi="Times New Roman" w:cs="Times New Roman"/>
          <w:sz w:val="28"/>
          <w:szCs w:val="28"/>
        </w:rPr>
        <w:t>-25</w:t>
      </w:r>
      <w:r>
        <w:rPr>
          <w:rFonts w:ascii="Times New Roman" w:eastAsia="Times New Roman" w:hAnsi="Times New Roman" w:cs="Times New Roman"/>
          <w:sz w:val="28"/>
          <w:szCs w:val="28"/>
        </w:rPr>
        <w:t>%</w:t>
      </w:r>
      <w:r w:rsidRPr="0089306D">
        <w:rPr>
          <w:rFonts w:ascii="Times New Roman" w:eastAsia="Times New Roman" w:hAnsi="Times New Roman" w:cs="Times New Roman"/>
          <w:sz w:val="28"/>
          <w:szCs w:val="28"/>
        </w:rPr>
        <w:t>;</w:t>
      </w:r>
    </w:p>
    <w:p w:rsidR="00413AEA" w:rsidRPr="0089306D" w:rsidRDefault="00413AEA" w:rsidP="00413AEA">
      <w:pPr>
        <w:pStyle w:val="af1"/>
        <w:rPr>
          <w:rFonts w:ascii="Times New Roman" w:eastAsia="Times New Roman" w:hAnsi="Times New Roman" w:cs="Times New Roman"/>
          <w:sz w:val="28"/>
          <w:szCs w:val="28"/>
        </w:rPr>
      </w:pPr>
      <w:r w:rsidRPr="0089306D">
        <w:rPr>
          <w:rFonts w:ascii="Times New Roman" w:eastAsia="Times New Roman" w:hAnsi="Times New Roman" w:cs="Times New Roman"/>
          <w:sz w:val="28"/>
          <w:szCs w:val="28"/>
        </w:rPr>
        <w:t>- оперативность и профессионализм в решении вопросов, связанных с выполнением важных и сложных заданий</w:t>
      </w:r>
      <w:r w:rsidR="00DE308F">
        <w:rPr>
          <w:rFonts w:ascii="Times New Roman" w:eastAsia="Times New Roman" w:hAnsi="Times New Roman" w:cs="Times New Roman"/>
          <w:sz w:val="28"/>
          <w:szCs w:val="28"/>
        </w:rPr>
        <w:t xml:space="preserve">  -8</w:t>
      </w:r>
      <w:r>
        <w:rPr>
          <w:rFonts w:ascii="Times New Roman" w:eastAsia="Times New Roman" w:hAnsi="Times New Roman" w:cs="Times New Roman"/>
          <w:sz w:val="28"/>
          <w:szCs w:val="28"/>
        </w:rPr>
        <w:t>0%</w:t>
      </w:r>
      <w:r w:rsidRPr="0089306D">
        <w:rPr>
          <w:rFonts w:ascii="Times New Roman" w:eastAsia="Times New Roman" w:hAnsi="Times New Roman" w:cs="Times New Roman"/>
          <w:sz w:val="28"/>
          <w:szCs w:val="28"/>
        </w:rPr>
        <w:t>;</w:t>
      </w:r>
    </w:p>
    <w:p w:rsidR="00413AEA" w:rsidRPr="0089306D" w:rsidRDefault="00413AEA" w:rsidP="00413AEA">
      <w:pPr>
        <w:pStyle w:val="af1"/>
        <w:rPr>
          <w:rFonts w:ascii="Times New Roman" w:eastAsia="Times New Roman" w:hAnsi="Times New Roman" w:cs="Times New Roman"/>
          <w:sz w:val="28"/>
          <w:szCs w:val="28"/>
        </w:rPr>
      </w:pPr>
      <w:r w:rsidRPr="0089306D">
        <w:rPr>
          <w:rFonts w:ascii="Times New Roman" w:eastAsia="Times New Roman" w:hAnsi="Times New Roman" w:cs="Times New Roman"/>
          <w:sz w:val="28"/>
          <w:szCs w:val="28"/>
        </w:rPr>
        <w:t>- внесение сотрудниками инициативных предложений по совершенствованию деятельности учреждения</w:t>
      </w:r>
      <w:r w:rsidR="00DE308F">
        <w:rPr>
          <w:rFonts w:ascii="Times New Roman" w:eastAsia="Times New Roman" w:hAnsi="Times New Roman" w:cs="Times New Roman"/>
          <w:sz w:val="28"/>
          <w:szCs w:val="28"/>
        </w:rPr>
        <w:t xml:space="preserve"> -25</w:t>
      </w:r>
      <w:r>
        <w:rPr>
          <w:rFonts w:ascii="Times New Roman" w:eastAsia="Times New Roman" w:hAnsi="Times New Roman" w:cs="Times New Roman"/>
          <w:sz w:val="28"/>
          <w:szCs w:val="28"/>
        </w:rPr>
        <w:t>%</w:t>
      </w:r>
      <w:r w:rsidRPr="0089306D">
        <w:rPr>
          <w:rFonts w:ascii="Times New Roman" w:eastAsia="Times New Roman" w:hAnsi="Times New Roman" w:cs="Times New Roman"/>
          <w:sz w:val="28"/>
          <w:szCs w:val="28"/>
        </w:rPr>
        <w:t>;</w:t>
      </w:r>
    </w:p>
    <w:p w:rsidR="00413AEA" w:rsidRDefault="00413AEA" w:rsidP="00413AEA">
      <w:pPr>
        <w:pStyle w:val="af1"/>
        <w:rPr>
          <w:rFonts w:ascii="Times New Roman" w:eastAsia="Times New Roman" w:hAnsi="Times New Roman" w:cs="Times New Roman"/>
          <w:sz w:val="28"/>
          <w:szCs w:val="28"/>
        </w:rPr>
      </w:pPr>
      <w:r w:rsidRPr="0089306D">
        <w:rPr>
          <w:rFonts w:ascii="Times New Roman" w:eastAsia="Times New Roman" w:hAnsi="Times New Roman" w:cs="Times New Roman"/>
          <w:sz w:val="28"/>
          <w:szCs w:val="28"/>
        </w:rPr>
        <w:t xml:space="preserve">- активное участие </w:t>
      </w:r>
      <w:r>
        <w:rPr>
          <w:rFonts w:ascii="Times New Roman" w:eastAsia="Times New Roman" w:hAnsi="Times New Roman" w:cs="Times New Roman"/>
          <w:sz w:val="28"/>
          <w:szCs w:val="28"/>
        </w:rPr>
        <w:t xml:space="preserve">и нестандартный подход </w:t>
      </w:r>
      <w:r w:rsidRPr="0089306D">
        <w:rPr>
          <w:rFonts w:ascii="Times New Roman" w:eastAsia="Times New Roman" w:hAnsi="Times New Roman" w:cs="Times New Roman"/>
          <w:sz w:val="28"/>
          <w:szCs w:val="28"/>
        </w:rPr>
        <w:t>в мероприятиях, проводимых учреждением</w:t>
      </w:r>
      <w:r w:rsidR="00DE308F">
        <w:rPr>
          <w:rFonts w:ascii="Times New Roman" w:eastAsia="Times New Roman" w:hAnsi="Times New Roman" w:cs="Times New Roman"/>
          <w:sz w:val="28"/>
          <w:szCs w:val="28"/>
        </w:rPr>
        <w:t>-40</w:t>
      </w:r>
      <w:r>
        <w:rPr>
          <w:rFonts w:ascii="Times New Roman" w:eastAsia="Times New Roman" w:hAnsi="Times New Roman" w:cs="Times New Roman"/>
          <w:sz w:val="28"/>
          <w:szCs w:val="28"/>
        </w:rPr>
        <w:t>%,</w:t>
      </w:r>
    </w:p>
    <w:p w:rsidR="00413AEA" w:rsidRDefault="00413AEA" w:rsidP="00413AEA">
      <w:pPr>
        <w:pStyle w:val="af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9306D">
        <w:rPr>
          <w:rFonts w:ascii="Times New Roman" w:eastAsia="Times New Roman" w:hAnsi="Times New Roman" w:cs="Times New Roman"/>
          <w:sz w:val="28"/>
          <w:szCs w:val="28"/>
        </w:rPr>
        <w:t xml:space="preserve">активное участие </w:t>
      </w:r>
      <w:r>
        <w:rPr>
          <w:rFonts w:ascii="Times New Roman" w:eastAsia="Times New Roman" w:hAnsi="Times New Roman" w:cs="Times New Roman"/>
          <w:sz w:val="28"/>
          <w:szCs w:val="28"/>
        </w:rPr>
        <w:t xml:space="preserve">и нестандартный подход </w:t>
      </w:r>
      <w:r w:rsidRPr="0089306D">
        <w:rPr>
          <w:rFonts w:ascii="Times New Roman" w:eastAsia="Times New Roman" w:hAnsi="Times New Roman" w:cs="Times New Roman"/>
          <w:sz w:val="28"/>
          <w:szCs w:val="28"/>
        </w:rPr>
        <w:t xml:space="preserve">в мероприятиях, проводимых </w:t>
      </w:r>
      <w:r>
        <w:rPr>
          <w:rFonts w:ascii="Times New Roman" w:eastAsia="Times New Roman" w:hAnsi="Times New Roman" w:cs="Times New Roman"/>
          <w:sz w:val="28"/>
          <w:szCs w:val="28"/>
        </w:rPr>
        <w:t>органами управления образованием-100%</w:t>
      </w:r>
      <w:r w:rsidRPr="0089306D">
        <w:rPr>
          <w:rFonts w:ascii="Times New Roman" w:eastAsia="Times New Roman" w:hAnsi="Times New Roman" w:cs="Times New Roman"/>
          <w:sz w:val="28"/>
          <w:szCs w:val="28"/>
        </w:rPr>
        <w:t>;</w:t>
      </w:r>
    </w:p>
    <w:p w:rsidR="00413AEA" w:rsidRDefault="00413AEA" w:rsidP="00413AEA">
      <w:pPr>
        <w:pStyle w:val="af1"/>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участие во всероссийских конкурсах и смотрах- 25%;</w:t>
      </w:r>
    </w:p>
    <w:p w:rsidR="00413AEA" w:rsidRDefault="00413AEA" w:rsidP="00413AEA">
      <w:pPr>
        <w:pStyle w:val="af1"/>
        <w:rPr>
          <w:rFonts w:ascii="Times New Roman" w:eastAsia="Times New Roman" w:hAnsi="Times New Roman" w:cs="Times New Roman"/>
          <w:sz w:val="28"/>
          <w:szCs w:val="28"/>
        </w:rPr>
      </w:pPr>
      <w:r>
        <w:rPr>
          <w:rFonts w:ascii="Times New Roman" w:eastAsia="Times New Roman" w:hAnsi="Times New Roman" w:cs="Times New Roman"/>
          <w:sz w:val="28"/>
          <w:szCs w:val="28"/>
        </w:rPr>
        <w:t>- призовые места во всероссийских конкурсах, смотрах- 35%;</w:t>
      </w:r>
    </w:p>
    <w:p w:rsidR="00413AEA" w:rsidRPr="0089306D" w:rsidRDefault="00413AEA" w:rsidP="00413AEA">
      <w:pPr>
        <w:pStyle w:val="af1"/>
        <w:rPr>
          <w:rFonts w:ascii="Times New Roman" w:eastAsia="Times New Roman" w:hAnsi="Times New Roman" w:cs="Times New Roman"/>
          <w:sz w:val="28"/>
          <w:szCs w:val="28"/>
        </w:rPr>
      </w:pPr>
      <w:r w:rsidRPr="0089306D">
        <w:rPr>
          <w:rFonts w:ascii="Times New Roman" w:eastAsia="Times New Roman" w:hAnsi="Times New Roman" w:cs="Times New Roman"/>
          <w:sz w:val="28"/>
          <w:szCs w:val="28"/>
        </w:rPr>
        <w:t>- наличие призовых мест в конкурсах, круглогодичной спартакиаде</w:t>
      </w:r>
      <w:r w:rsidR="00DE308F">
        <w:rPr>
          <w:rFonts w:ascii="Times New Roman" w:eastAsia="Times New Roman" w:hAnsi="Times New Roman" w:cs="Times New Roman"/>
          <w:sz w:val="28"/>
          <w:szCs w:val="28"/>
        </w:rPr>
        <w:t xml:space="preserve"> -25</w:t>
      </w:r>
      <w:r>
        <w:rPr>
          <w:rFonts w:ascii="Times New Roman" w:eastAsia="Times New Roman" w:hAnsi="Times New Roman" w:cs="Times New Roman"/>
          <w:sz w:val="28"/>
          <w:szCs w:val="28"/>
        </w:rPr>
        <w:t>%</w:t>
      </w:r>
      <w:r w:rsidRPr="0089306D">
        <w:rPr>
          <w:rFonts w:ascii="Times New Roman" w:eastAsia="Times New Roman" w:hAnsi="Times New Roman" w:cs="Times New Roman"/>
          <w:sz w:val="28"/>
          <w:szCs w:val="28"/>
        </w:rPr>
        <w:t>;</w:t>
      </w:r>
    </w:p>
    <w:p w:rsidR="00413AEA" w:rsidRDefault="00413AEA" w:rsidP="00413AEA">
      <w:pPr>
        <w:pStyle w:val="af1"/>
        <w:rPr>
          <w:rFonts w:ascii="Times New Roman" w:eastAsia="Times New Roman" w:hAnsi="Times New Roman" w:cs="Times New Roman"/>
          <w:sz w:val="28"/>
          <w:szCs w:val="28"/>
        </w:rPr>
      </w:pPr>
      <w:r w:rsidRPr="0089306D">
        <w:rPr>
          <w:rFonts w:ascii="Times New Roman" w:eastAsia="Times New Roman" w:hAnsi="Times New Roman" w:cs="Times New Roman"/>
          <w:sz w:val="28"/>
          <w:szCs w:val="28"/>
        </w:rPr>
        <w:t>- представление опыта на публичных мероприятиях в сфере образования (форумах, открытых  мероприятиях, занятиях, семинарах и т.д.)</w:t>
      </w:r>
      <w:r>
        <w:rPr>
          <w:rFonts w:ascii="Times New Roman" w:eastAsia="Times New Roman" w:hAnsi="Times New Roman" w:cs="Times New Roman"/>
          <w:sz w:val="28"/>
          <w:szCs w:val="28"/>
        </w:rPr>
        <w:t>-</w:t>
      </w:r>
      <w:r w:rsidRPr="0089306D">
        <w:rPr>
          <w:rFonts w:ascii="Times New Roman" w:eastAsia="Times New Roman" w:hAnsi="Times New Roman" w:cs="Times New Roman"/>
          <w:sz w:val="28"/>
          <w:szCs w:val="28"/>
        </w:rPr>
        <w:t xml:space="preserve"> </w:t>
      </w:r>
      <w:r w:rsidR="00DE308F">
        <w:rPr>
          <w:rFonts w:ascii="Times New Roman" w:eastAsia="Times New Roman" w:hAnsi="Times New Roman" w:cs="Times New Roman"/>
          <w:sz w:val="28"/>
          <w:szCs w:val="28"/>
        </w:rPr>
        <w:t>25</w:t>
      </w:r>
      <w:r>
        <w:rPr>
          <w:rFonts w:ascii="Times New Roman" w:eastAsia="Times New Roman" w:hAnsi="Times New Roman" w:cs="Times New Roman"/>
          <w:sz w:val="28"/>
          <w:szCs w:val="28"/>
        </w:rPr>
        <w:t>%</w:t>
      </w:r>
    </w:p>
    <w:p w:rsidR="00413AEA" w:rsidRDefault="00413AEA" w:rsidP="00413AEA">
      <w:pPr>
        <w:pStyle w:val="af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9306D">
        <w:rPr>
          <w:rFonts w:ascii="Times New Roman" w:eastAsia="Times New Roman" w:hAnsi="Times New Roman" w:cs="Times New Roman"/>
          <w:sz w:val="28"/>
          <w:szCs w:val="28"/>
        </w:rPr>
        <w:t>представление опыта в средствах массовой информации</w:t>
      </w:r>
      <w:r w:rsidR="00DE308F">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w:t>
      </w:r>
      <w:r w:rsidRPr="0089306D">
        <w:rPr>
          <w:rFonts w:ascii="Times New Roman" w:eastAsia="Times New Roman" w:hAnsi="Times New Roman" w:cs="Times New Roman"/>
          <w:sz w:val="28"/>
          <w:szCs w:val="28"/>
        </w:rPr>
        <w:t>;</w:t>
      </w:r>
    </w:p>
    <w:p w:rsidR="00413AEA" w:rsidRPr="0089306D" w:rsidRDefault="00413AEA" w:rsidP="00413AEA">
      <w:pPr>
        <w:pStyle w:val="af1"/>
        <w:rPr>
          <w:rFonts w:ascii="Times New Roman" w:eastAsia="Times New Roman" w:hAnsi="Times New Roman" w:cs="Times New Roman"/>
          <w:sz w:val="28"/>
          <w:szCs w:val="28"/>
        </w:rPr>
      </w:pPr>
      <w:r>
        <w:rPr>
          <w:rFonts w:ascii="Times New Roman" w:eastAsia="Times New Roman" w:hAnsi="Times New Roman" w:cs="Times New Roman"/>
          <w:sz w:val="28"/>
          <w:szCs w:val="28"/>
        </w:rPr>
        <w:t>- изготовление пособий, атрибутов, требующих творческого подхода, увеличенного объема работы, качества- 35%;</w:t>
      </w:r>
    </w:p>
    <w:p w:rsidR="00413AEA" w:rsidRDefault="00413AEA" w:rsidP="00413AEA">
      <w:pPr>
        <w:pStyle w:val="af1"/>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89306D">
        <w:rPr>
          <w:rFonts w:ascii="Times New Roman" w:eastAsia="Times New Roman" w:hAnsi="Times New Roman" w:cs="Times New Roman"/>
          <w:sz w:val="28"/>
          <w:szCs w:val="28"/>
        </w:rPr>
        <w:t>участие в инновационной деятельности, ведение опытно-экспериментальной работы, разработку и внедрение авторских программ, выполнение программ углубленного и расширенного изучения предмета</w:t>
      </w:r>
      <w:r w:rsidR="00DE308F">
        <w:rPr>
          <w:rFonts w:ascii="Times New Roman" w:eastAsia="Times New Roman" w:hAnsi="Times New Roman" w:cs="Times New Roman"/>
          <w:sz w:val="28"/>
          <w:szCs w:val="28"/>
        </w:rPr>
        <w:t>-50</w:t>
      </w:r>
      <w:r>
        <w:rPr>
          <w:rFonts w:ascii="Times New Roman" w:eastAsia="Times New Roman" w:hAnsi="Times New Roman" w:cs="Times New Roman"/>
          <w:sz w:val="28"/>
          <w:szCs w:val="28"/>
        </w:rPr>
        <w:t>%</w:t>
      </w:r>
      <w:r w:rsidRPr="0089306D">
        <w:rPr>
          <w:rFonts w:ascii="Times New Roman" w:eastAsia="Times New Roman" w:hAnsi="Times New Roman" w:cs="Times New Roman"/>
          <w:sz w:val="28"/>
          <w:szCs w:val="28"/>
        </w:rPr>
        <w:t>;</w:t>
      </w:r>
    </w:p>
    <w:p w:rsidR="00DE308F" w:rsidRDefault="00DE308F" w:rsidP="00413AEA">
      <w:pPr>
        <w:pStyle w:val="af1"/>
        <w:rPr>
          <w:rFonts w:ascii="Times New Roman" w:eastAsia="Times New Roman" w:hAnsi="Times New Roman" w:cs="Times New Roman"/>
          <w:sz w:val="28"/>
          <w:szCs w:val="28"/>
        </w:rPr>
      </w:pPr>
      <w:r>
        <w:rPr>
          <w:rFonts w:ascii="Times New Roman" w:eastAsia="Times New Roman" w:hAnsi="Times New Roman" w:cs="Times New Roman"/>
          <w:sz w:val="28"/>
          <w:szCs w:val="28"/>
        </w:rPr>
        <w:t>-за использование в работе</w:t>
      </w:r>
      <w:r w:rsidR="00732FC2">
        <w:rPr>
          <w:rFonts w:ascii="Times New Roman" w:eastAsia="Times New Roman" w:hAnsi="Times New Roman" w:cs="Times New Roman"/>
          <w:sz w:val="28"/>
          <w:szCs w:val="28"/>
        </w:rPr>
        <w:t xml:space="preserve"> и  внедрение </w:t>
      </w:r>
      <w:proofErr w:type="gramStart"/>
      <w:r w:rsidR="00732FC2">
        <w:rPr>
          <w:rFonts w:ascii="Times New Roman" w:eastAsia="Times New Roman" w:hAnsi="Times New Roman" w:cs="Times New Roman"/>
          <w:sz w:val="28"/>
          <w:szCs w:val="28"/>
        </w:rPr>
        <w:t>электронных</w:t>
      </w:r>
      <w:proofErr w:type="gramEnd"/>
      <w:r w:rsidR="00732FC2">
        <w:rPr>
          <w:rFonts w:ascii="Times New Roman" w:eastAsia="Times New Roman" w:hAnsi="Times New Roman" w:cs="Times New Roman"/>
          <w:sz w:val="28"/>
          <w:szCs w:val="28"/>
        </w:rPr>
        <w:t xml:space="preserve"> образовательных ресурсов-25%;</w:t>
      </w:r>
    </w:p>
    <w:p w:rsidR="00732FC2" w:rsidRDefault="00F925B1" w:rsidP="00413AEA">
      <w:pPr>
        <w:pStyle w:val="af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з</w:t>
      </w:r>
      <w:r w:rsidR="00732FC2">
        <w:rPr>
          <w:rFonts w:ascii="Times New Roman" w:eastAsia="Times New Roman" w:hAnsi="Times New Roman" w:cs="Times New Roman"/>
          <w:sz w:val="28"/>
          <w:szCs w:val="28"/>
        </w:rPr>
        <w:t>а модернизацию и использование нестандартных форм выставочной работы (электронная выставка, выставка</w:t>
      </w:r>
      <w:r>
        <w:rPr>
          <w:rFonts w:ascii="Times New Roman" w:eastAsia="Times New Roman" w:hAnsi="Times New Roman" w:cs="Times New Roman"/>
          <w:sz w:val="28"/>
          <w:szCs w:val="28"/>
        </w:rPr>
        <w:t xml:space="preserve"> с применением поделок, игрушек и т.д.)-20%</w:t>
      </w:r>
    </w:p>
    <w:p w:rsidR="00F925B1" w:rsidRDefault="00F925B1" w:rsidP="00413AEA">
      <w:pPr>
        <w:pStyle w:val="af1"/>
        <w:rPr>
          <w:rFonts w:ascii="Times New Roman" w:eastAsia="Times New Roman" w:hAnsi="Times New Roman" w:cs="Times New Roman"/>
          <w:sz w:val="28"/>
          <w:szCs w:val="28"/>
        </w:rPr>
      </w:pPr>
      <w:r>
        <w:rPr>
          <w:rFonts w:ascii="Times New Roman" w:eastAsia="Times New Roman" w:hAnsi="Times New Roman" w:cs="Times New Roman"/>
          <w:sz w:val="28"/>
          <w:szCs w:val="28"/>
        </w:rPr>
        <w:t>- за постоянное информирование об образовательно-воспитательной деятельности детского сада в созданных группах социальных сетей интернета- 10%</w:t>
      </w:r>
    </w:p>
    <w:p w:rsidR="00F925B1" w:rsidRDefault="00F925B1" w:rsidP="00413AEA">
      <w:pPr>
        <w:pStyle w:val="af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 работу с  детьми и взаимодействие с родителями в </w:t>
      </w:r>
      <w:proofErr w:type="gramStart"/>
      <w:r>
        <w:rPr>
          <w:rFonts w:ascii="Times New Roman" w:eastAsia="Times New Roman" w:hAnsi="Times New Roman" w:cs="Times New Roman"/>
          <w:sz w:val="28"/>
          <w:szCs w:val="28"/>
        </w:rPr>
        <w:t>адаптационный</w:t>
      </w:r>
      <w:proofErr w:type="gramEnd"/>
      <w:r>
        <w:rPr>
          <w:rFonts w:ascii="Times New Roman" w:eastAsia="Times New Roman" w:hAnsi="Times New Roman" w:cs="Times New Roman"/>
          <w:sz w:val="28"/>
          <w:szCs w:val="28"/>
        </w:rPr>
        <w:t xml:space="preserve"> период-15%</w:t>
      </w:r>
    </w:p>
    <w:p w:rsidR="00F925B1" w:rsidRDefault="00F925B1" w:rsidP="00413AEA">
      <w:pPr>
        <w:pStyle w:val="af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за выполнение требований контрольно-пропускного режима (дежурство)- 15%</w:t>
      </w:r>
    </w:p>
    <w:p w:rsidR="00F925B1" w:rsidRDefault="00F925B1" w:rsidP="00413AEA">
      <w:pPr>
        <w:pStyle w:val="af1"/>
        <w:rPr>
          <w:rFonts w:ascii="Times New Roman" w:eastAsia="Times New Roman" w:hAnsi="Times New Roman" w:cs="Times New Roman"/>
          <w:sz w:val="28"/>
          <w:szCs w:val="28"/>
        </w:rPr>
      </w:pPr>
      <w:r>
        <w:rPr>
          <w:rFonts w:ascii="Times New Roman" w:eastAsia="Times New Roman" w:hAnsi="Times New Roman" w:cs="Times New Roman"/>
          <w:sz w:val="28"/>
          <w:szCs w:val="28"/>
        </w:rPr>
        <w:t>- за отсутствие замечаний по качеству и срокам предоставления документов, отчетов, материалов, информации- 15%;</w:t>
      </w:r>
    </w:p>
    <w:p w:rsidR="00F925B1" w:rsidRDefault="00F925B1" w:rsidP="00413AEA">
      <w:pPr>
        <w:pStyle w:val="af1"/>
        <w:rPr>
          <w:rFonts w:ascii="Times New Roman" w:eastAsia="Times New Roman" w:hAnsi="Times New Roman" w:cs="Times New Roman"/>
          <w:sz w:val="28"/>
          <w:szCs w:val="28"/>
        </w:rPr>
      </w:pPr>
      <w:r>
        <w:rPr>
          <w:rFonts w:ascii="Times New Roman" w:eastAsia="Times New Roman" w:hAnsi="Times New Roman" w:cs="Times New Roman"/>
          <w:sz w:val="28"/>
          <w:szCs w:val="28"/>
        </w:rPr>
        <w:t>- успешное выполнение плановых показателей – 10%</w:t>
      </w:r>
      <w:r w:rsidR="00D65E1E">
        <w:rPr>
          <w:rFonts w:ascii="Times New Roman" w:eastAsia="Times New Roman" w:hAnsi="Times New Roman" w:cs="Times New Roman"/>
          <w:sz w:val="28"/>
          <w:szCs w:val="28"/>
        </w:rPr>
        <w:t>;</w:t>
      </w:r>
    </w:p>
    <w:p w:rsidR="00D65E1E" w:rsidRDefault="00D65E1E" w:rsidP="00413AEA">
      <w:pPr>
        <w:pStyle w:val="af1"/>
        <w:rPr>
          <w:rFonts w:ascii="Times New Roman" w:eastAsia="Times New Roman" w:hAnsi="Times New Roman" w:cs="Times New Roman"/>
          <w:sz w:val="28"/>
          <w:szCs w:val="28"/>
        </w:rPr>
      </w:pPr>
      <w:r>
        <w:rPr>
          <w:rFonts w:ascii="Times New Roman" w:eastAsia="Times New Roman" w:hAnsi="Times New Roman" w:cs="Times New Roman"/>
          <w:sz w:val="28"/>
          <w:szCs w:val="28"/>
        </w:rPr>
        <w:t>- за активное участие в фестивалях, конкурсах, смотрах, соревнованиях, концертных программах различных уровней -15%</w:t>
      </w:r>
    </w:p>
    <w:p w:rsidR="00D65E1E" w:rsidRDefault="00D65E1E" w:rsidP="00413AEA">
      <w:pPr>
        <w:pStyle w:val="af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 подготовку концертных номеров высокого </w:t>
      </w:r>
      <w:proofErr w:type="gramStart"/>
      <w:r>
        <w:rPr>
          <w:rFonts w:ascii="Times New Roman" w:eastAsia="Times New Roman" w:hAnsi="Times New Roman" w:cs="Times New Roman"/>
          <w:sz w:val="28"/>
          <w:szCs w:val="28"/>
        </w:rPr>
        <w:t>исполнительного уровня</w:t>
      </w:r>
      <w:proofErr w:type="gramEnd"/>
      <w:r>
        <w:rPr>
          <w:rFonts w:ascii="Times New Roman" w:eastAsia="Times New Roman" w:hAnsi="Times New Roman" w:cs="Times New Roman"/>
          <w:sz w:val="28"/>
          <w:szCs w:val="28"/>
        </w:rPr>
        <w:t>- 20%;</w:t>
      </w:r>
    </w:p>
    <w:p w:rsidR="00D65E1E" w:rsidRDefault="00D65E1E" w:rsidP="00413AEA">
      <w:pPr>
        <w:pStyle w:val="af1"/>
        <w:rPr>
          <w:rFonts w:ascii="Times New Roman" w:eastAsia="Times New Roman" w:hAnsi="Times New Roman" w:cs="Times New Roman"/>
          <w:sz w:val="28"/>
          <w:szCs w:val="28"/>
        </w:rPr>
      </w:pPr>
      <w:r>
        <w:rPr>
          <w:rFonts w:ascii="Times New Roman" w:eastAsia="Times New Roman" w:hAnsi="Times New Roman" w:cs="Times New Roman"/>
          <w:sz w:val="28"/>
          <w:szCs w:val="28"/>
        </w:rPr>
        <w:t>- за авторское сочинение и обновление репертуара -25%;</w:t>
      </w:r>
    </w:p>
    <w:p w:rsidR="00F925B1" w:rsidRPr="0089306D" w:rsidRDefault="00D65E1E" w:rsidP="00413AEA">
      <w:pPr>
        <w:pStyle w:val="af1"/>
        <w:rPr>
          <w:rFonts w:ascii="Times New Roman" w:eastAsia="Times New Roman" w:hAnsi="Times New Roman" w:cs="Times New Roman"/>
          <w:sz w:val="28"/>
          <w:szCs w:val="28"/>
        </w:rPr>
      </w:pPr>
      <w:r>
        <w:rPr>
          <w:rFonts w:ascii="Times New Roman" w:eastAsia="Times New Roman" w:hAnsi="Times New Roman" w:cs="Times New Roman"/>
          <w:sz w:val="28"/>
          <w:szCs w:val="28"/>
        </w:rPr>
        <w:t>- демонстрация профессиональных компетенций в области взаимодействия с родителями воспитанников- 15%;</w:t>
      </w:r>
    </w:p>
    <w:p w:rsidR="00413AEA" w:rsidRPr="0089306D" w:rsidRDefault="00413AEA" w:rsidP="00413AEA">
      <w:pPr>
        <w:pStyle w:val="af1"/>
        <w:rPr>
          <w:rFonts w:ascii="Times New Roman" w:eastAsia="Times New Roman" w:hAnsi="Times New Roman" w:cs="Times New Roman"/>
          <w:sz w:val="28"/>
          <w:szCs w:val="28"/>
        </w:rPr>
      </w:pPr>
      <w:r w:rsidRPr="0089306D">
        <w:rPr>
          <w:rFonts w:ascii="Times New Roman" w:eastAsia="Times New Roman" w:hAnsi="Times New Roman" w:cs="Times New Roman"/>
          <w:sz w:val="28"/>
          <w:szCs w:val="28"/>
        </w:rPr>
        <w:t>- оперативное выполнение заявок   по ус</w:t>
      </w:r>
      <w:r>
        <w:rPr>
          <w:rFonts w:ascii="Times New Roman" w:eastAsia="Times New Roman" w:hAnsi="Times New Roman" w:cs="Times New Roman"/>
          <w:sz w:val="28"/>
          <w:szCs w:val="28"/>
        </w:rPr>
        <w:t>т</w:t>
      </w:r>
      <w:r w:rsidRPr="0089306D">
        <w:rPr>
          <w:rFonts w:ascii="Times New Roman" w:eastAsia="Times New Roman" w:hAnsi="Times New Roman" w:cs="Times New Roman"/>
          <w:sz w:val="28"/>
          <w:szCs w:val="28"/>
        </w:rPr>
        <w:t>ранению технических неполадок</w:t>
      </w:r>
      <w:r w:rsidR="00D65E1E">
        <w:rPr>
          <w:rFonts w:ascii="Times New Roman" w:eastAsia="Times New Roman" w:hAnsi="Times New Roman" w:cs="Times New Roman"/>
          <w:sz w:val="28"/>
          <w:szCs w:val="28"/>
        </w:rPr>
        <w:t>-15</w:t>
      </w:r>
      <w:r>
        <w:rPr>
          <w:rFonts w:ascii="Times New Roman" w:eastAsia="Times New Roman" w:hAnsi="Times New Roman" w:cs="Times New Roman"/>
          <w:sz w:val="28"/>
          <w:szCs w:val="28"/>
        </w:rPr>
        <w:t>%</w:t>
      </w:r>
      <w:r w:rsidRPr="0089306D">
        <w:rPr>
          <w:rFonts w:ascii="Times New Roman" w:eastAsia="Times New Roman" w:hAnsi="Times New Roman" w:cs="Times New Roman"/>
          <w:sz w:val="28"/>
          <w:szCs w:val="28"/>
        </w:rPr>
        <w:t>;</w:t>
      </w:r>
    </w:p>
    <w:p w:rsidR="00413AEA" w:rsidRDefault="00413AEA" w:rsidP="00413AEA">
      <w:pPr>
        <w:pStyle w:val="af1"/>
        <w:rPr>
          <w:rFonts w:ascii="Times New Roman" w:eastAsia="Times New Roman" w:hAnsi="Times New Roman" w:cs="Times New Roman"/>
          <w:sz w:val="28"/>
          <w:szCs w:val="28"/>
        </w:rPr>
      </w:pPr>
      <w:r w:rsidRPr="0089306D">
        <w:rPr>
          <w:rFonts w:ascii="Times New Roman" w:eastAsia="Times New Roman" w:hAnsi="Times New Roman" w:cs="Times New Roman"/>
          <w:sz w:val="28"/>
          <w:szCs w:val="28"/>
        </w:rPr>
        <w:t>- качественное планирование и своевременная сда</w:t>
      </w:r>
      <w:r>
        <w:rPr>
          <w:rFonts w:ascii="Times New Roman" w:eastAsia="Times New Roman" w:hAnsi="Times New Roman" w:cs="Times New Roman"/>
          <w:sz w:val="28"/>
          <w:szCs w:val="28"/>
        </w:rPr>
        <w:t xml:space="preserve">ча отчетности в рамках </w:t>
      </w:r>
      <w:proofErr w:type="gramStart"/>
      <w:r w:rsidRPr="0089306D">
        <w:rPr>
          <w:rFonts w:ascii="Times New Roman" w:eastAsia="Times New Roman" w:hAnsi="Times New Roman" w:cs="Times New Roman"/>
          <w:sz w:val="28"/>
          <w:szCs w:val="28"/>
        </w:rPr>
        <w:t>-х</w:t>
      </w:r>
      <w:proofErr w:type="gramEnd"/>
      <w:r w:rsidRPr="0089306D">
        <w:rPr>
          <w:rFonts w:ascii="Times New Roman" w:eastAsia="Times New Roman" w:hAnsi="Times New Roman" w:cs="Times New Roman"/>
          <w:sz w:val="28"/>
          <w:szCs w:val="28"/>
        </w:rPr>
        <w:t>озяйственной деятельности</w:t>
      </w:r>
      <w:r w:rsidR="00D65E1E">
        <w:rPr>
          <w:rFonts w:ascii="Times New Roman" w:eastAsia="Times New Roman" w:hAnsi="Times New Roman" w:cs="Times New Roman"/>
          <w:sz w:val="28"/>
          <w:szCs w:val="28"/>
        </w:rPr>
        <w:t>-5</w:t>
      </w:r>
      <w:r>
        <w:rPr>
          <w:rFonts w:ascii="Times New Roman" w:eastAsia="Times New Roman" w:hAnsi="Times New Roman" w:cs="Times New Roman"/>
          <w:sz w:val="28"/>
          <w:szCs w:val="28"/>
        </w:rPr>
        <w:t>0%</w:t>
      </w:r>
      <w:r w:rsidRPr="0089306D">
        <w:rPr>
          <w:rFonts w:ascii="Times New Roman" w:eastAsia="Times New Roman" w:hAnsi="Times New Roman" w:cs="Times New Roman"/>
          <w:sz w:val="28"/>
          <w:szCs w:val="28"/>
        </w:rPr>
        <w:t>.</w:t>
      </w:r>
    </w:p>
    <w:p w:rsidR="00413AEA" w:rsidRDefault="00413AEA" w:rsidP="00413AEA">
      <w:pPr>
        <w:pStyle w:val="af1"/>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65E1E">
        <w:rPr>
          <w:rFonts w:ascii="Times New Roman" w:eastAsia="Times New Roman" w:hAnsi="Times New Roman" w:cs="Times New Roman"/>
          <w:sz w:val="28"/>
          <w:szCs w:val="28"/>
        </w:rPr>
        <w:t xml:space="preserve"> за активное участие при подготовке</w:t>
      </w:r>
      <w:r>
        <w:rPr>
          <w:rFonts w:ascii="Times New Roman" w:eastAsia="Times New Roman" w:hAnsi="Times New Roman" w:cs="Times New Roman"/>
          <w:sz w:val="28"/>
          <w:szCs w:val="28"/>
        </w:rPr>
        <w:t xml:space="preserve"> детского </w:t>
      </w:r>
      <w:r w:rsidR="00D65E1E">
        <w:rPr>
          <w:rFonts w:ascii="Times New Roman" w:eastAsia="Times New Roman" w:hAnsi="Times New Roman" w:cs="Times New Roman"/>
          <w:sz w:val="28"/>
          <w:szCs w:val="28"/>
        </w:rPr>
        <w:t>сада к новому учебному году – 20</w:t>
      </w:r>
      <w:r>
        <w:rPr>
          <w:rFonts w:ascii="Times New Roman" w:eastAsia="Times New Roman" w:hAnsi="Times New Roman" w:cs="Times New Roman"/>
          <w:sz w:val="28"/>
          <w:szCs w:val="28"/>
        </w:rPr>
        <w:t>%</w:t>
      </w:r>
    </w:p>
    <w:p w:rsidR="00413AEA" w:rsidRDefault="00413AEA" w:rsidP="00413AEA">
      <w:pPr>
        <w:pStyle w:val="af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65E1E">
        <w:rPr>
          <w:rFonts w:ascii="Times New Roman" w:eastAsia="Times New Roman" w:hAnsi="Times New Roman" w:cs="Times New Roman"/>
          <w:sz w:val="28"/>
          <w:szCs w:val="28"/>
        </w:rPr>
        <w:t xml:space="preserve">за нетрадиционный подход при оформлении и подготовки </w:t>
      </w:r>
      <w:r>
        <w:rPr>
          <w:rFonts w:ascii="Times New Roman" w:eastAsia="Times New Roman" w:hAnsi="Times New Roman" w:cs="Times New Roman"/>
          <w:sz w:val="28"/>
          <w:szCs w:val="28"/>
        </w:rPr>
        <w:t xml:space="preserve"> </w:t>
      </w:r>
      <w:r w:rsidR="00D65E1E">
        <w:rPr>
          <w:rFonts w:ascii="Times New Roman" w:eastAsia="Times New Roman" w:hAnsi="Times New Roman" w:cs="Times New Roman"/>
          <w:sz w:val="28"/>
          <w:szCs w:val="28"/>
        </w:rPr>
        <w:t>детского сада к новому году – 15</w:t>
      </w:r>
      <w:r>
        <w:rPr>
          <w:rFonts w:ascii="Times New Roman" w:eastAsia="Times New Roman" w:hAnsi="Times New Roman" w:cs="Times New Roman"/>
          <w:sz w:val="28"/>
          <w:szCs w:val="28"/>
        </w:rPr>
        <w:t>%</w:t>
      </w:r>
    </w:p>
    <w:p w:rsidR="00D65E1E" w:rsidRDefault="00D65E1E" w:rsidP="00413AEA">
      <w:pPr>
        <w:pStyle w:val="af1"/>
        <w:rPr>
          <w:rFonts w:ascii="Times New Roman" w:eastAsia="Times New Roman" w:hAnsi="Times New Roman" w:cs="Times New Roman"/>
          <w:sz w:val="28"/>
          <w:szCs w:val="28"/>
        </w:rPr>
      </w:pPr>
      <w:r>
        <w:rPr>
          <w:rFonts w:ascii="Times New Roman" w:eastAsia="Times New Roman" w:hAnsi="Times New Roman" w:cs="Times New Roman"/>
          <w:sz w:val="28"/>
          <w:szCs w:val="28"/>
        </w:rPr>
        <w:t>- за обеспечение бесперебойной раб</w:t>
      </w:r>
      <w:r w:rsidR="002F1456">
        <w:rPr>
          <w:rFonts w:ascii="Times New Roman" w:eastAsia="Times New Roman" w:hAnsi="Times New Roman" w:cs="Times New Roman"/>
          <w:sz w:val="28"/>
          <w:szCs w:val="28"/>
        </w:rPr>
        <w:t xml:space="preserve">оты приборов учета </w:t>
      </w:r>
      <w:proofErr w:type="spellStart"/>
      <w:r w:rsidR="002F1456">
        <w:rPr>
          <w:rFonts w:ascii="Times New Roman" w:eastAsia="Times New Roman" w:hAnsi="Times New Roman" w:cs="Times New Roman"/>
          <w:sz w:val="28"/>
          <w:szCs w:val="28"/>
        </w:rPr>
        <w:t>теплоэнергоносителей</w:t>
      </w:r>
      <w:proofErr w:type="spellEnd"/>
      <w:r w:rsidR="002F1456">
        <w:rPr>
          <w:rFonts w:ascii="Times New Roman" w:eastAsia="Times New Roman" w:hAnsi="Times New Roman" w:cs="Times New Roman"/>
          <w:sz w:val="28"/>
          <w:szCs w:val="28"/>
        </w:rPr>
        <w:t xml:space="preserve">, соблюдение установленных лимитов потребления </w:t>
      </w:r>
      <w:proofErr w:type="spellStart"/>
      <w:r w:rsidR="002F1456">
        <w:rPr>
          <w:rFonts w:ascii="Times New Roman" w:eastAsia="Times New Roman" w:hAnsi="Times New Roman" w:cs="Times New Roman"/>
          <w:sz w:val="28"/>
          <w:szCs w:val="28"/>
        </w:rPr>
        <w:t>теплоэнергоносителей</w:t>
      </w:r>
      <w:proofErr w:type="spellEnd"/>
      <w:r w:rsidR="002F1456">
        <w:rPr>
          <w:rFonts w:ascii="Times New Roman" w:eastAsia="Times New Roman" w:hAnsi="Times New Roman" w:cs="Times New Roman"/>
          <w:sz w:val="28"/>
          <w:szCs w:val="28"/>
        </w:rPr>
        <w:t xml:space="preserve"> -10%.</w:t>
      </w:r>
    </w:p>
    <w:p w:rsidR="00413AEA" w:rsidRPr="00F01A0A" w:rsidRDefault="00413AEA" w:rsidP="00413AEA">
      <w:pPr>
        <w:pStyle w:val="af1"/>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Pr="00F01A0A">
        <w:rPr>
          <w:rFonts w:ascii="Times New Roman" w:eastAsia="Times New Roman" w:hAnsi="Times New Roman" w:cs="Times New Roman"/>
          <w:sz w:val="28"/>
          <w:szCs w:val="28"/>
        </w:rPr>
        <w:t>. Основанием для невыплаты премии является:</w:t>
      </w:r>
    </w:p>
    <w:p w:rsidR="00413AEA" w:rsidRPr="00F01A0A" w:rsidRDefault="00413AEA" w:rsidP="00413AEA">
      <w:pPr>
        <w:autoSpaceDE w:val="0"/>
        <w:autoSpaceDN w:val="0"/>
        <w:adjustRightInd w:val="0"/>
        <w:spacing w:after="0" w:line="240" w:lineRule="auto"/>
        <w:ind w:firstLine="720"/>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прогул, появление на работе в состоянии алкогольного, наркотического или иного токсического опьянения;</w:t>
      </w:r>
    </w:p>
    <w:p w:rsidR="00413AEA" w:rsidRPr="00F01A0A" w:rsidRDefault="00413AEA" w:rsidP="00413AEA">
      <w:pPr>
        <w:autoSpaceDE w:val="0"/>
        <w:autoSpaceDN w:val="0"/>
        <w:adjustRightInd w:val="0"/>
        <w:spacing w:after="0" w:line="240" w:lineRule="auto"/>
        <w:ind w:firstLine="720"/>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нанесение учреждению своими действиями и (или) и бездействием материального ущерба.</w:t>
      </w:r>
    </w:p>
    <w:p w:rsidR="00413AEA" w:rsidRPr="00F01A0A" w:rsidRDefault="00413AEA" w:rsidP="00413AEA">
      <w:pPr>
        <w:autoSpaceDE w:val="0"/>
        <w:autoSpaceDN w:val="0"/>
        <w:adjustRightInd w:val="0"/>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Pr="00F01A0A">
        <w:rPr>
          <w:rFonts w:ascii="Times New Roman" w:eastAsia="Times New Roman" w:hAnsi="Times New Roman" w:cs="Times New Roman"/>
          <w:sz w:val="28"/>
          <w:szCs w:val="28"/>
        </w:rPr>
        <w:t>. Основанием для снижения размера премии является:</w:t>
      </w:r>
    </w:p>
    <w:p w:rsidR="00413AEA" w:rsidRPr="00F01A0A" w:rsidRDefault="00413AEA" w:rsidP="00413AEA">
      <w:pPr>
        <w:autoSpaceDE w:val="0"/>
        <w:autoSpaceDN w:val="0"/>
        <w:adjustRightInd w:val="0"/>
        <w:spacing w:after="0" w:line="240" w:lineRule="auto"/>
        <w:ind w:firstLine="720"/>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несоблюдение установленных сроков выполнения поручений,  заданий, приказов, пол</w:t>
      </w:r>
      <w:r w:rsidRPr="0085731B">
        <w:rPr>
          <w:rFonts w:ascii="Times New Roman" w:eastAsia="Times New Roman" w:hAnsi="Times New Roman" w:cs="Times New Roman"/>
          <w:sz w:val="28"/>
          <w:szCs w:val="28"/>
        </w:rPr>
        <w:t>ожений должностных обязанностей</w:t>
      </w:r>
      <w:r w:rsidRPr="00F01A0A">
        <w:rPr>
          <w:rFonts w:ascii="Times New Roman" w:eastAsia="Times New Roman" w:hAnsi="Times New Roman" w:cs="Times New Roman"/>
          <w:sz w:val="28"/>
          <w:szCs w:val="28"/>
        </w:rPr>
        <w:t>;</w:t>
      </w:r>
    </w:p>
    <w:p w:rsidR="00413AEA" w:rsidRPr="00F01A0A" w:rsidRDefault="00413AEA" w:rsidP="00413AEA">
      <w:pPr>
        <w:autoSpaceDE w:val="0"/>
        <w:autoSpaceDN w:val="0"/>
        <w:adjustRightInd w:val="0"/>
        <w:spacing w:after="0" w:line="240" w:lineRule="auto"/>
        <w:ind w:firstLine="720"/>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 нарушение трудовой дисциплины.</w:t>
      </w:r>
    </w:p>
    <w:p w:rsidR="00413AEA" w:rsidRPr="00F01A0A" w:rsidRDefault="00413AEA" w:rsidP="00413AEA">
      <w:pPr>
        <w:autoSpaceDE w:val="0"/>
        <w:autoSpaceDN w:val="0"/>
        <w:adjustRightInd w:val="0"/>
        <w:spacing w:after="0" w:line="240" w:lineRule="auto"/>
        <w:ind w:firstLine="720"/>
        <w:contextualSpacing/>
        <w:rPr>
          <w:rFonts w:ascii="Times New Roman" w:eastAsia="Times New Roman" w:hAnsi="Times New Roman" w:cs="Times New Roman"/>
          <w:sz w:val="28"/>
          <w:szCs w:val="28"/>
        </w:rPr>
      </w:pPr>
      <w:r w:rsidRPr="00F01A0A">
        <w:rPr>
          <w:rFonts w:ascii="Times New Roman" w:eastAsia="Times New Roman" w:hAnsi="Times New Roman" w:cs="Times New Roman"/>
          <w:sz w:val="28"/>
          <w:szCs w:val="28"/>
        </w:rPr>
        <w:t>Снижение размера премии допускается не более чем на 50%.</w:t>
      </w:r>
    </w:p>
    <w:p w:rsidR="00413AEA" w:rsidRPr="00F01A0A" w:rsidRDefault="00413AEA" w:rsidP="00413AEA">
      <w:pPr>
        <w:autoSpaceDE w:val="0"/>
        <w:autoSpaceDN w:val="0"/>
        <w:adjustRightInd w:val="0"/>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F01A0A">
        <w:rPr>
          <w:rFonts w:ascii="Times New Roman" w:eastAsia="Times New Roman" w:hAnsi="Times New Roman" w:cs="Times New Roman"/>
          <w:sz w:val="28"/>
          <w:szCs w:val="28"/>
        </w:rPr>
        <w:t>. Основанием для начисления или лишения премии является приказ директора. Полное или частичное лишение премии производится за тот же период, в котором совершено упущение в работе.</w:t>
      </w:r>
    </w:p>
    <w:p w:rsidR="00F01A0A" w:rsidRPr="00F01A0A" w:rsidRDefault="00F01A0A" w:rsidP="00F01A0A">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73C41" w:rsidRPr="00C02BC9" w:rsidRDefault="00473C41" w:rsidP="00D723B2">
      <w:pPr>
        <w:shd w:val="clear" w:color="auto" w:fill="FFFFFF"/>
        <w:tabs>
          <w:tab w:val="left" w:pos="787"/>
        </w:tabs>
        <w:spacing w:after="0" w:line="240" w:lineRule="auto"/>
        <w:jc w:val="both"/>
        <w:rPr>
          <w:rFonts w:ascii="Times New Roman" w:hAnsi="Times New Roman" w:cs="Times New Roman"/>
          <w:sz w:val="28"/>
          <w:szCs w:val="28"/>
        </w:rPr>
      </w:pPr>
    </w:p>
    <w:p w:rsidR="004E2055" w:rsidRDefault="004E2055" w:rsidP="00D723B2">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V</w:t>
      </w:r>
      <w:r w:rsidR="00386B65">
        <w:rPr>
          <w:rFonts w:ascii="Times New Roman" w:hAnsi="Times New Roman" w:cs="Times New Roman"/>
          <w:b/>
          <w:bCs/>
          <w:sz w:val="28"/>
          <w:szCs w:val="28"/>
          <w:lang w:val="en-US"/>
        </w:rPr>
        <w:t>I</w:t>
      </w:r>
      <w:r w:rsidRPr="00C02BC9">
        <w:rPr>
          <w:rFonts w:ascii="Times New Roman" w:hAnsi="Times New Roman" w:cs="Times New Roman"/>
          <w:b/>
          <w:bCs/>
          <w:sz w:val="28"/>
          <w:szCs w:val="28"/>
        </w:rPr>
        <w:t xml:space="preserve">. </w:t>
      </w:r>
      <w:r>
        <w:rPr>
          <w:rFonts w:ascii="Times New Roman" w:hAnsi="Times New Roman" w:cs="Times New Roman"/>
          <w:b/>
          <w:bCs/>
          <w:sz w:val="28"/>
          <w:szCs w:val="28"/>
        </w:rPr>
        <w:t>Порядок и условия оказания</w:t>
      </w:r>
    </w:p>
    <w:p w:rsidR="004E2055" w:rsidRDefault="004E2055" w:rsidP="00D723B2">
      <w:pPr>
        <w:shd w:val="clear" w:color="auto" w:fill="FFFFFF"/>
        <w:spacing w:after="0" w:line="240" w:lineRule="auto"/>
        <w:jc w:val="center"/>
        <w:rPr>
          <w:rFonts w:ascii="Times New Roman" w:hAnsi="Times New Roman" w:cs="Times New Roman"/>
          <w:b/>
          <w:bCs/>
          <w:spacing w:val="-2"/>
          <w:sz w:val="28"/>
          <w:szCs w:val="28"/>
        </w:rPr>
      </w:pPr>
      <w:r w:rsidRPr="00C02BC9">
        <w:rPr>
          <w:rFonts w:ascii="Times New Roman" w:hAnsi="Times New Roman" w:cs="Times New Roman"/>
          <w:b/>
          <w:bCs/>
          <w:sz w:val="28"/>
          <w:szCs w:val="28"/>
        </w:rPr>
        <w:t xml:space="preserve">материальной помощи </w:t>
      </w:r>
      <w:r>
        <w:rPr>
          <w:rFonts w:ascii="Times New Roman" w:hAnsi="Times New Roman" w:cs="Times New Roman"/>
          <w:b/>
          <w:bCs/>
          <w:sz w:val="28"/>
          <w:szCs w:val="28"/>
        </w:rPr>
        <w:t xml:space="preserve">и социальных выплат </w:t>
      </w:r>
      <w:r w:rsidRPr="00C02BC9">
        <w:rPr>
          <w:rFonts w:ascii="Times New Roman" w:hAnsi="Times New Roman" w:cs="Times New Roman"/>
          <w:b/>
          <w:bCs/>
          <w:sz w:val="28"/>
          <w:szCs w:val="28"/>
        </w:rPr>
        <w:t xml:space="preserve">работникам </w:t>
      </w:r>
    </w:p>
    <w:p w:rsidR="00C02BC9" w:rsidRPr="00C02BC9" w:rsidRDefault="00B06454" w:rsidP="002D1788">
      <w:pPr>
        <w:pStyle w:val="Default"/>
        <w:ind w:firstLine="708"/>
        <w:jc w:val="both"/>
        <w:rPr>
          <w:sz w:val="28"/>
          <w:szCs w:val="28"/>
        </w:rPr>
      </w:pPr>
      <w:r>
        <w:rPr>
          <w:sz w:val="28"/>
          <w:szCs w:val="28"/>
        </w:rPr>
        <w:t>49</w:t>
      </w:r>
      <w:r w:rsidR="00E940A9">
        <w:rPr>
          <w:sz w:val="28"/>
          <w:szCs w:val="28"/>
        </w:rPr>
        <w:t>.</w:t>
      </w:r>
      <w:r w:rsidR="00C02BC9" w:rsidRPr="00C02BC9">
        <w:rPr>
          <w:sz w:val="28"/>
          <w:szCs w:val="28"/>
        </w:rPr>
        <w:t xml:space="preserve"> Материальная помощь в течение календарного года предоставляется по следующим основаниям:</w:t>
      </w:r>
    </w:p>
    <w:p w:rsidR="00C02BC9" w:rsidRPr="00C02BC9" w:rsidRDefault="00C02BC9" w:rsidP="002D1788">
      <w:pPr>
        <w:pStyle w:val="Default"/>
        <w:ind w:firstLine="709"/>
        <w:jc w:val="both"/>
        <w:rPr>
          <w:sz w:val="28"/>
          <w:szCs w:val="28"/>
        </w:rPr>
      </w:pPr>
      <w:r w:rsidRPr="00C02BC9">
        <w:rPr>
          <w:sz w:val="28"/>
          <w:szCs w:val="28"/>
        </w:rPr>
        <w:t>- в связи с рождением ребенка</w:t>
      </w:r>
      <w:r w:rsidR="00724F59">
        <w:rPr>
          <w:sz w:val="28"/>
          <w:szCs w:val="28"/>
        </w:rPr>
        <w:t xml:space="preserve"> у сотрудника</w:t>
      </w:r>
      <w:r w:rsidR="002D1788">
        <w:rPr>
          <w:sz w:val="28"/>
          <w:szCs w:val="28"/>
        </w:rPr>
        <w:t xml:space="preserve"> в размере – 3000-00</w:t>
      </w:r>
    </w:p>
    <w:p w:rsidR="002D1788" w:rsidRDefault="00C02BC9" w:rsidP="002D1788">
      <w:pPr>
        <w:pStyle w:val="Default"/>
        <w:tabs>
          <w:tab w:val="left" w:pos="0"/>
        </w:tabs>
        <w:ind w:firstLine="709"/>
        <w:jc w:val="both"/>
        <w:rPr>
          <w:sz w:val="28"/>
          <w:szCs w:val="28"/>
        </w:rPr>
      </w:pPr>
      <w:r w:rsidRPr="00A34760">
        <w:rPr>
          <w:sz w:val="28"/>
          <w:szCs w:val="28"/>
        </w:rPr>
        <w:t>- в связи с юбилейными дата</w:t>
      </w:r>
      <w:r w:rsidR="002D1788">
        <w:rPr>
          <w:sz w:val="28"/>
          <w:szCs w:val="28"/>
        </w:rPr>
        <w:t>ми</w:t>
      </w:r>
      <w:r w:rsidRPr="00A34760">
        <w:rPr>
          <w:sz w:val="28"/>
          <w:szCs w:val="28"/>
        </w:rPr>
        <w:t xml:space="preserve"> (5</w:t>
      </w:r>
      <w:r w:rsidR="009F4A92" w:rsidRPr="00A34760">
        <w:rPr>
          <w:sz w:val="28"/>
          <w:szCs w:val="28"/>
        </w:rPr>
        <w:t>0-,60-летием</w:t>
      </w:r>
      <w:r w:rsidRPr="00A34760">
        <w:rPr>
          <w:sz w:val="28"/>
          <w:szCs w:val="28"/>
        </w:rPr>
        <w:t xml:space="preserve">) </w:t>
      </w:r>
    </w:p>
    <w:p w:rsidR="00C02BC9" w:rsidRPr="00A34760" w:rsidRDefault="00C02BC9" w:rsidP="002D1788">
      <w:pPr>
        <w:pStyle w:val="Default"/>
        <w:tabs>
          <w:tab w:val="left" w:pos="0"/>
        </w:tabs>
        <w:ind w:firstLine="709"/>
        <w:jc w:val="both"/>
        <w:rPr>
          <w:sz w:val="28"/>
          <w:szCs w:val="28"/>
        </w:rPr>
      </w:pPr>
      <w:r w:rsidRPr="00A34760">
        <w:rPr>
          <w:sz w:val="28"/>
          <w:szCs w:val="28"/>
        </w:rPr>
        <w:t>со</w:t>
      </w:r>
      <w:r w:rsidR="00724F59" w:rsidRPr="00A34760">
        <w:rPr>
          <w:sz w:val="28"/>
          <w:szCs w:val="28"/>
        </w:rPr>
        <w:t xml:space="preserve"> дня рождени</w:t>
      </w:r>
      <w:proofErr w:type="gramStart"/>
      <w:r w:rsidR="00724F59" w:rsidRPr="00A34760">
        <w:rPr>
          <w:sz w:val="28"/>
          <w:szCs w:val="28"/>
        </w:rPr>
        <w:t>я</w:t>
      </w:r>
      <w:r w:rsidR="002D1788">
        <w:rPr>
          <w:sz w:val="28"/>
          <w:szCs w:val="28"/>
        </w:rPr>
        <w:t>-</w:t>
      </w:r>
      <w:proofErr w:type="gramEnd"/>
      <w:r w:rsidR="002D1788">
        <w:rPr>
          <w:sz w:val="28"/>
          <w:szCs w:val="28"/>
        </w:rPr>
        <w:t xml:space="preserve"> в размере           2500-00</w:t>
      </w:r>
    </w:p>
    <w:p w:rsidR="00C02BC9" w:rsidRPr="00A34760" w:rsidRDefault="00C02BC9" w:rsidP="002D1788">
      <w:pPr>
        <w:pStyle w:val="Default"/>
        <w:tabs>
          <w:tab w:val="left" w:pos="0"/>
        </w:tabs>
        <w:ind w:firstLine="709"/>
        <w:jc w:val="both"/>
        <w:rPr>
          <w:sz w:val="28"/>
          <w:szCs w:val="28"/>
        </w:rPr>
      </w:pPr>
      <w:r w:rsidRPr="00A34760">
        <w:rPr>
          <w:sz w:val="28"/>
          <w:szCs w:val="28"/>
        </w:rPr>
        <w:t>- в связи с уходом на пенсию по старости</w:t>
      </w:r>
      <w:r w:rsidR="002D1788">
        <w:rPr>
          <w:sz w:val="28"/>
          <w:szCs w:val="28"/>
        </w:rPr>
        <w:t xml:space="preserve"> – 3000-00</w:t>
      </w:r>
    </w:p>
    <w:p w:rsidR="00C02BC9" w:rsidRPr="00A34760" w:rsidRDefault="00C02BC9" w:rsidP="002D1788">
      <w:pPr>
        <w:pStyle w:val="Default"/>
        <w:tabs>
          <w:tab w:val="left" w:pos="0"/>
        </w:tabs>
        <w:ind w:firstLine="709"/>
        <w:jc w:val="both"/>
        <w:rPr>
          <w:sz w:val="28"/>
          <w:szCs w:val="28"/>
        </w:rPr>
      </w:pPr>
      <w:proofErr w:type="gramStart"/>
      <w:r w:rsidRPr="00A34760">
        <w:rPr>
          <w:sz w:val="28"/>
          <w:szCs w:val="28"/>
        </w:rPr>
        <w:t xml:space="preserve">- в особых случаях (несчастный случай, смерть работника, его родителей, детей, стихийных бедствий, </w:t>
      </w:r>
      <w:r w:rsidR="009F4A92" w:rsidRPr="00A34760">
        <w:rPr>
          <w:sz w:val="28"/>
          <w:szCs w:val="28"/>
        </w:rPr>
        <w:t>продолжительная (свыше 1,5 месяцев)</w:t>
      </w:r>
      <w:r w:rsidRPr="00A34760">
        <w:rPr>
          <w:sz w:val="28"/>
          <w:szCs w:val="28"/>
        </w:rPr>
        <w:t xml:space="preserve"> б</w:t>
      </w:r>
      <w:r w:rsidR="00724F59" w:rsidRPr="00A34760">
        <w:rPr>
          <w:sz w:val="28"/>
          <w:szCs w:val="28"/>
        </w:rPr>
        <w:t>олезнь сотрудника и (или) членов его се</w:t>
      </w:r>
      <w:r w:rsidR="009F4A92" w:rsidRPr="00A34760">
        <w:rPr>
          <w:sz w:val="28"/>
          <w:szCs w:val="28"/>
        </w:rPr>
        <w:t>мьи</w:t>
      </w:r>
      <w:r w:rsidR="004E2055" w:rsidRPr="00A34760">
        <w:rPr>
          <w:sz w:val="28"/>
          <w:szCs w:val="28"/>
        </w:rPr>
        <w:t>)</w:t>
      </w:r>
      <w:r w:rsidR="002D1788">
        <w:rPr>
          <w:sz w:val="28"/>
          <w:szCs w:val="28"/>
        </w:rPr>
        <w:t xml:space="preserve"> в размере  5000-00</w:t>
      </w:r>
      <w:proofErr w:type="gramEnd"/>
    </w:p>
    <w:p w:rsidR="00B06454" w:rsidRPr="009A7090" w:rsidRDefault="00C02BC9" w:rsidP="002D1788">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rPr>
      </w:pPr>
      <w:r w:rsidRPr="0018215D">
        <w:rPr>
          <w:rFonts w:ascii="Times New Roman" w:hAnsi="Times New Roman" w:cs="Times New Roman"/>
          <w:sz w:val="28"/>
          <w:szCs w:val="28"/>
        </w:rPr>
        <w:tab/>
        <w:t xml:space="preserve">Основанием для оказания материальной помощи является заявление работника. </w:t>
      </w:r>
    </w:p>
    <w:p w:rsidR="00E5671A" w:rsidRDefault="001A2791" w:rsidP="00B56791">
      <w:pPr>
        <w:widowControl w:val="0"/>
        <w:autoSpaceDE w:val="0"/>
        <w:autoSpaceDN w:val="0"/>
        <w:adjustRightInd w:val="0"/>
        <w:spacing w:after="0" w:line="240" w:lineRule="auto"/>
        <w:ind w:left="4956"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413AEA" w:rsidRDefault="00413AEA" w:rsidP="00B56791">
      <w:pPr>
        <w:widowControl w:val="0"/>
        <w:autoSpaceDE w:val="0"/>
        <w:autoSpaceDN w:val="0"/>
        <w:adjustRightInd w:val="0"/>
        <w:spacing w:after="0" w:line="240" w:lineRule="auto"/>
        <w:ind w:left="4956" w:firstLine="708"/>
        <w:rPr>
          <w:rFonts w:ascii="Times New Roman" w:eastAsia="Times New Roman" w:hAnsi="Times New Roman" w:cs="Times New Roman"/>
          <w:sz w:val="28"/>
          <w:szCs w:val="28"/>
        </w:rPr>
      </w:pPr>
    </w:p>
    <w:p w:rsidR="00413AEA" w:rsidRDefault="00413AEA" w:rsidP="00B56791">
      <w:pPr>
        <w:widowControl w:val="0"/>
        <w:autoSpaceDE w:val="0"/>
        <w:autoSpaceDN w:val="0"/>
        <w:adjustRightInd w:val="0"/>
        <w:spacing w:after="0" w:line="240" w:lineRule="auto"/>
        <w:ind w:left="4956" w:firstLine="708"/>
        <w:rPr>
          <w:rFonts w:ascii="Times New Roman" w:eastAsia="Times New Roman" w:hAnsi="Times New Roman" w:cs="Times New Roman"/>
          <w:sz w:val="28"/>
          <w:szCs w:val="28"/>
        </w:rPr>
      </w:pPr>
    </w:p>
    <w:p w:rsidR="00413AEA" w:rsidRDefault="00413AEA" w:rsidP="00B56791">
      <w:pPr>
        <w:widowControl w:val="0"/>
        <w:autoSpaceDE w:val="0"/>
        <w:autoSpaceDN w:val="0"/>
        <w:adjustRightInd w:val="0"/>
        <w:spacing w:after="0" w:line="240" w:lineRule="auto"/>
        <w:ind w:left="4956" w:firstLine="708"/>
        <w:rPr>
          <w:rFonts w:ascii="Times New Roman" w:eastAsia="Times New Roman" w:hAnsi="Times New Roman" w:cs="Times New Roman"/>
          <w:sz w:val="28"/>
          <w:szCs w:val="28"/>
        </w:rPr>
      </w:pPr>
    </w:p>
    <w:p w:rsidR="00413AEA" w:rsidRDefault="00413AEA" w:rsidP="00B56791">
      <w:pPr>
        <w:widowControl w:val="0"/>
        <w:autoSpaceDE w:val="0"/>
        <w:autoSpaceDN w:val="0"/>
        <w:adjustRightInd w:val="0"/>
        <w:spacing w:after="0" w:line="240" w:lineRule="auto"/>
        <w:ind w:left="4956" w:firstLine="708"/>
        <w:rPr>
          <w:rFonts w:ascii="Times New Roman" w:eastAsia="Times New Roman" w:hAnsi="Times New Roman" w:cs="Times New Roman"/>
          <w:sz w:val="28"/>
          <w:szCs w:val="28"/>
        </w:rPr>
      </w:pPr>
    </w:p>
    <w:p w:rsidR="00413AEA" w:rsidRDefault="00413AEA" w:rsidP="00B56791">
      <w:pPr>
        <w:widowControl w:val="0"/>
        <w:autoSpaceDE w:val="0"/>
        <w:autoSpaceDN w:val="0"/>
        <w:adjustRightInd w:val="0"/>
        <w:spacing w:after="0" w:line="240" w:lineRule="auto"/>
        <w:ind w:left="4956" w:firstLine="708"/>
        <w:rPr>
          <w:rFonts w:ascii="Times New Roman" w:eastAsia="Times New Roman" w:hAnsi="Times New Roman" w:cs="Times New Roman"/>
          <w:sz w:val="28"/>
          <w:szCs w:val="28"/>
        </w:rPr>
      </w:pPr>
    </w:p>
    <w:p w:rsidR="00413AEA" w:rsidRDefault="00413AEA" w:rsidP="00B56791">
      <w:pPr>
        <w:widowControl w:val="0"/>
        <w:autoSpaceDE w:val="0"/>
        <w:autoSpaceDN w:val="0"/>
        <w:adjustRightInd w:val="0"/>
        <w:spacing w:after="0" w:line="240" w:lineRule="auto"/>
        <w:ind w:left="4956" w:firstLine="708"/>
        <w:rPr>
          <w:rFonts w:ascii="Times New Roman" w:eastAsia="Times New Roman" w:hAnsi="Times New Roman" w:cs="Times New Roman"/>
          <w:sz w:val="28"/>
          <w:szCs w:val="28"/>
        </w:rPr>
      </w:pPr>
    </w:p>
    <w:p w:rsidR="00413AEA" w:rsidRDefault="00413AEA" w:rsidP="00B56791">
      <w:pPr>
        <w:widowControl w:val="0"/>
        <w:autoSpaceDE w:val="0"/>
        <w:autoSpaceDN w:val="0"/>
        <w:adjustRightInd w:val="0"/>
        <w:spacing w:after="0" w:line="240" w:lineRule="auto"/>
        <w:ind w:left="4956" w:firstLine="708"/>
        <w:rPr>
          <w:rFonts w:ascii="Times New Roman" w:eastAsia="Times New Roman" w:hAnsi="Times New Roman" w:cs="Times New Roman"/>
          <w:sz w:val="28"/>
          <w:szCs w:val="28"/>
        </w:rPr>
      </w:pPr>
    </w:p>
    <w:p w:rsidR="00413AEA" w:rsidRDefault="00413AEA" w:rsidP="00B56791">
      <w:pPr>
        <w:widowControl w:val="0"/>
        <w:autoSpaceDE w:val="0"/>
        <w:autoSpaceDN w:val="0"/>
        <w:adjustRightInd w:val="0"/>
        <w:spacing w:after="0" w:line="240" w:lineRule="auto"/>
        <w:ind w:left="4956" w:firstLine="708"/>
        <w:rPr>
          <w:rFonts w:ascii="Times New Roman" w:eastAsia="Times New Roman" w:hAnsi="Times New Roman" w:cs="Times New Roman"/>
          <w:sz w:val="28"/>
          <w:szCs w:val="28"/>
        </w:rPr>
      </w:pPr>
    </w:p>
    <w:p w:rsidR="00413AEA" w:rsidRDefault="00413AEA" w:rsidP="00B56791">
      <w:pPr>
        <w:widowControl w:val="0"/>
        <w:autoSpaceDE w:val="0"/>
        <w:autoSpaceDN w:val="0"/>
        <w:adjustRightInd w:val="0"/>
        <w:spacing w:after="0" w:line="240" w:lineRule="auto"/>
        <w:ind w:left="4956" w:firstLine="708"/>
        <w:rPr>
          <w:rFonts w:ascii="Times New Roman" w:eastAsia="Times New Roman" w:hAnsi="Times New Roman" w:cs="Times New Roman"/>
          <w:sz w:val="28"/>
          <w:szCs w:val="28"/>
        </w:rPr>
      </w:pPr>
    </w:p>
    <w:p w:rsidR="00413AEA" w:rsidRDefault="00413AEA" w:rsidP="00B56791">
      <w:pPr>
        <w:widowControl w:val="0"/>
        <w:autoSpaceDE w:val="0"/>
        <w:autoSpaceDN w:val="0"/>
        <w:adjustRightInd w:val="0"/>
        <w:spacing w:after="0" w:line="240" w:lineRule="auto"/>
        <w:ind w:left="4956" w:firstLine="708"/>
        <w:rPr>
          <w:rFonts w:ascii="Times New Roman" w:eastAsia="Times New Roman" w:hAnsi="Times New Roman" w:cs="Times New Roman"/>
          <w:sz w:val="28"/>
          <w:szCs w:val="28"/>
        </w:rPr>
      </w:pPr>
    </w:p>
    <w:p w:rsidR="00413AEA" w:rsidRDefault="00413AEA" w:rsidP="00B56791">
      <w:pPr>
        <w:widowControl w:val="0"/>
        <w:autoSpaceDE w:val="0"/>
        <w:autoSpaceDN w:val="0"/>
        <w:adjustRightInd w:val="0"/>
        <w:spacing w:after="0" w:line="240" w:lineRule="auto"/>
        <w:ind w:left="4956" w:firstLine="708"/>
        <w:rPr>
          <w:rFonts w:ascii="Times New Roman" w:eastAsia="Times New Roman" w:hAnsi="Times New Roman" w:cs="Times New Roman"/>
          <w:sz w:val="28"/>
          <w:szCs w:val="28"/>
        </w:rPr>
      </w:pPr>
    </w:p>
    <w:p w:rsidR="00413AEA" w:rsidRDefault="00413AEA" w:rsidP="00B56791">
      <w:pPr>
        <w:widowControl w:val="0"/>
        <w:autoSpaceDE w:val="0"/>
        <w:autoSpaceDN w:val="0"/>
        <w:adjustRightInd w:val="0"/>
        <w:spacing w:after="0" w:line="240" w:lineRule="auto"/>
        <w:ind w:left="4956" w:firstLine="708"/>
        <w:rPr>
          <w:rFonts w:ascii="Times New Roman" w:eastAsia="Times New Roman" w:hAnsi="Times New Roman" w:cs="Times New Roman"/>
          <w:sz w:val="28"/>
          <w:szCs w:val="28"/>
        </w:rPr>
      </w:pPr>
    </w:p>
    <w:p w:rsidR="00413AEA" w:rsidRDefault="00413AEA" w:rsidP="00B56791">
      <w:pPr>
        <w:widowControl w:val="0"/>
        <w:autoSpaceDE w:val="0"/>
        <w:autoSpaceDN w:val="0"/>
        <w:adjustRightInd w:val="0"/>
        <w:spacing w:after="0" w:line="240" w:lineRule="auto"/>
        <w:ind w:left="4956" w:firstLine="708"/>
        <w:rPr>
          <w:rFonts w:ascii="Times New Roman" w:eastAsia="Times New Roman" w:hAnsi="Times New Roman" w:cs="Times New Roman"/>
          <w:sz w:val="28"/>
          <w:szCs w:val="28"/>
        </w:rPr>
      </w:pPr>
    </w:p>
    <w:p w:rsidR="00413AEA" w:rsidRDefault="00413AEA" w:rsidP="002D3675">
      <w:pPr>
        <w:widowControl w:val="0"/>
        <w:autoSpaceDE w:val="0"/>
        <w:autoSpaceDN w:val="0"/>
        <w:adjustRightInd w:val="0"/>
        <w:spacing w:after="0" w:line="240" w:lineRule="auto"/>
        <w:rPr>
          <w:rFonts w:ascii="Times New Roman" w:eastAsia="Times New Roman" w:hAnsi="Times New Roman" w:cs="Times New Roman"/>
          <w:sz w:val="28"/>
          <w:szCs w:val="28"/>
        </w:rPr>
      </w:pPr>
    </w:p>
    <w:p w:rsidR="002D3675" w:rsidRDefault="002D3675" w:rsidP="002D3675">
      <w:pPr>
        <w:widowControl w:val="0"/>
        <w:autoSpaceDE w:val="0"/>
        <w:autoSpaceDN w:val="0"/>
        <w:adjustRightInd w:val="0"/>
        <w:spacing w:after="0" w:line="240" w:lineRule="auto"/>
        <w:rPr>
          <w:rFonts w:ascii="Times New Roman" w:eastAsia="Times New Roman" w:hAnsi="Times New Roman" w:cs="Times New Roman"/>
          <w:sz w:val="28"/>
          <w:szCs w:val="28"/>
        </w:rPr>
      </w:pPr>
    </w:p>
    <w:p w:rsidR="00413AEA" w:rsidRDefault="00413AEA" w:rsidP="00B56791">
      <w:pPr>
        <w:widowControl w:val="0"/>
        <w:autoSpaceDE w:val="0"/>
        <w:autoSpaceDN w:val="0"/>
        <w:adjustRightInd w:val="0"/>
        <w:spacing w:after="0" w:line="240" w:lineRule="auto"/>
        <w:ind w:left="4956" w:firstLine="708"/>
        <w:rPr>
          <w:rFonts w:ascii="Times New Roman" w:eastAsia="Times New Roman" w:hAnsi="Times New Roman" w:cs="Times New Roman"/>
          <w:sz w:val="28"/>
          <w:szCs w:val="28"/>
        </w:rPr>
      </w:pPr>
    </w:p>
    <w:p w:rsidR="00B56791" w:rsidRPr="00932146" w:rsidRDefault="001A2791" w:rsidP="00B56791">
      <w:pPr>
        <w:widowControl w:val="0"/>
        <w:autoSpaceDE w:val="0"/>
        <w:autoSpaceDN w:val="0"/>
        <w:adjustRightInd w:val="0"/>
        <w:spacing w:after="0" w:line="240" w:lineRule="auto"/>
        <w:ind w:left="4956"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6791" w:rsidRPr="00932146">
        <w:rPr>
          <w:rFonts w:ascii="Times New Roman" w:eastAsia="Times New Roman" w:hAnsi="Times New Roman" w:cs="Times New Roman"/>
          <w:sz w:val="28"/>
          <w:szCs w:val="28"/>
        </w:rPr>
        <w:t>Приложение № 1</w:t>
      </w:r>
    </w:p>
    <w:p w:rsidR="00B56791" w:rsidRPr="00932146" w:rsidRDefault="00B56791" w:rsidP="00B56791">
      <w:pPr>
        <w:keepNext/>
        <w:keepLines/>
        <w:spacing w:before="200" w:after="0" w:line="240" w:lineRule="auto"/>
        <w:ind w:left="4956" w:firstLine="708"/>
        <w:outlineLvl w:val="1"/>
        <w:rPr>
          <w:rFonts w:ascii="Times New Roman" w:eastAsia="Times New Roman" w:hAnsi="Times New Roman" w:cs="Times New Roman"/>
          <w:i/>
          <w:sz w:val="28"/>
          <w:szCs w:val="28"/>
        </w:rPr>
      </w:pPr>
      <w:r w:rsidRPr="00932146">
        <w:rPr>
          <w:rFonts w:ascii="Times New Roman" w:eastAsia="Times New Roman" w:hAnsi="Times New Roman" w:cs="Times New Roman"/>
          <w:i/>
          <w:sz w:val="28"/>
          <w:szCs w:val="28"/>
        </w:rPr>
        <w:t xml:space="preserve">(составляется работником) </w:t>
      </w:r>
    </w:p>
    <w:p w:rsidR="00B56791" w:rsidRPr="00932146" w:rsidRDefault="00B56791" w:rsidP="00B56791">
      <w:pPr>
        <w:keepNext/>
        <w:keepLines/>
        <w:spacing w:before="200" w:after="0" w:line="240" w:lineRule="auto"/>
        <w:outlineLvl w:val="1"/>
        <w:rPr>
          <w:rFonts w:ascii="Times New Roman" w:eastAsia="Times New Roman" w:hAnsi="Times New Roman" w:cs="Times New Roman"/>
          <w:sz w:val="28"/>
          <w:szCs w:val="28"/>
        </w:rPr>
      </w:pPr>
    </w:p>
    <w:p w:rsidR="00B56791" w:rsidRPr="00932146" w:rsidRDefault="00B56791" w:rsidP="00B56791">
      <w:pPr>
        <w:keepNext/>
        <w:keepLines/>
        <w:spacing w:before="200" w:after="0" w:line="240" w:lineRule="auto"/>
        <w:jc w:val="center"/>
        <w:outlineLvl w:val="1"/>
        <w:rPr>
          <w:rFonts w:ascii="Times New Roman" w:eastAsia="Times New Roman" w:hAnsi="Times New Roman" w:cs="Times New Roman"/>
          <w:b/>
          <w:bCs/>
          <w:sz w:val="28"/>
          <w:szCs w:val="28"/>
        </w:rPr>
      </w:pPr>
      <w:r w:rsidRPr="00932146">
        <w:rPr>
          <w:rFonts w:ascii="Times New Roman" w:eastAsia="Times New Roman" w:hAnsi="Times New Roman" w:cs="Times New Roman"/>
          <w:b/>
          <w:bCs/>
          <w:sz w:val="28"/>
          <w:szCs w:val="28"/>
        </w:rPr>
        <w:t>ОЦЕНОЧНЫЙ ЛИСТ</w:t>
      </w:r>
    </w:p>
    <w:p w:rsidR="00B56791" w:rsidRPr="00932146" w:rsidRDefault="00B56791" w:rsidP="00B56791">
      <w:pPr>
        <w:spacing w:line="240" w:lineRule="auto"/>
        <w:jc w:val="both"/>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t>оценки выполнения утвержденных показателей результативности работы __________________________________________________________________</w:t>
      </w:r>
    </w:p>
    <w:p w:rsidR="00B56791" w:rsidRPr="00932146" w:rsidRDefault="00B56791" w:rsidP="00B56791">
      <w:pPr>
        <w:spacing w:line="240" w:lineRule="auto"/>
        <w:jc w:val="both"/>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tab/>
      </w:r>
      <w:r w:rsidRPr="00932146">
        <w:rPr>
          <w:rFonts w:ascii="Times New Roman" w:eastAsia="Times New Roman" w:hAnsi="Times New Roman" w:cs="Times New Roman"/>
          <w:sz w:val="28"/>
          <w:szCs w:val="28"/>
        </w:rPr>
        <w:tab/>
      </w:r>
      <w:r w:rsidRPr="00932146">
        <w:rPr>
          <w:rFonts w:ascii="Times New Roman" w:eastAsia="Times New Roman" w:hAnsi="Times New Roman" w:cs="Times New Roman"/>
          <w:sz w:val="28"/>
          <w:szCs w:val="28"/>
        </w:rPr>
        <w:tab/>
        <w:t xml:space="preserve">(указывается должность, фамилия, имя, отчество работника) </w:t>
      </w:r>
    </w:p>
    <w:p w:rsidR="00B56791" w:rsidRPr="00932146" w:rsidRDefault="00B56791" w:rsidP="00B56791">
      <w:pPr>
        <w:spacing w:line="240" w:lineRule="auto"/>
        <w:jc w:val="both"/>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t xml:space="preserve">на выплату стимулирующих выплат за высокие результаты труда за период работы </w:t>
      </w:r>
      <w:proofErr w:type="gramStart"/>
      <w:r w:rsidRPr="00932146">
        <w:rPr>
          <w:rFonts w:ascii="Times New Roman" w:eastAsia="Times New Roman" w:hAnsi="Times New Roman" w:cs="Times New Roman"/>
          <w:sz w:val="28"/>
          <w:szCs w:val="28"/>
        </w:rPr>
        <w:t>с</w:t>
      </w:r>
      <w:proofErr w:type="gramEnd"/>
      <w:r w:rsidRPr="00932146">
        <w:rPr>
          <w:rFonts w:ascii="Times New Roman" w:eastAsia="Times New Roman" w:hAnsi="Times New Roman" w:cs="Times New Roman"/>
          <w:sz w:val="28"/>
          <w:szCs w:val="28"/>
        </w:rPr>
        <w:t>_____________________________________</w:t>
      </w:r>
    </w:p>
    <w:p w:rsidR="00B56791" w:rsidRPr="00932146" w:rsidRDefault="00B56791" w:rsidP="00B56791">
      <w:pPr>
        <w:spacing w:line="240" w:lineRule="auto"/>
        <w:jc w:val="both"/>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t xml:space="preserve">                               ( указывается период работы)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0"/>
        <w:gridCol w:w="1136"/>
        <w:gridCol w:w="1259"/>
        <w:gridCol w:w="2339"/>
        <w:gridCol w:w="1260"/>
        <w:gridCol w:w="1260"/>
      </w:tblGrid>
      <w:tr w:rsidR="00B56791" w:rsidRPr="00932146" w:rsidTr="00653743">
        <w:trPr>
          <w:cantSplit/>
        </w:trPr>
        <w:tc>
          <w:tcPr>
            <w:tcW w:w="2390" w:type="dxa"/>
          </w:tcPr>
          <w:p w:rsidR="00B56791" w:rsidRPr="00932146" w:rsidRDefault="00B56791" w:rsidP="00653743">
            <w:pPr>
              <w:spacing w:line="240" w:lineRule="auto"/>
              <w:jc w:val="both"/>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t xml:space="preserve">Наименование показателя </w:t>
            </w:r>
          </w:p>
        </w:tc>
        <w:tc>
          <w:tcPr>
            <w:tcW w:w="1136" w:type="dxa"/>
          </w:tcPr>
          <w:p w:rsidR="00B56791" w:rsidRPr="00932146" w:rsidRDefault="00B56791" w:rsidP="00653743">
            <w:pPr>
              <w:spacing w:line="240" w:lineRule="auto"/>
              <w:jc w:val="both"/>
              <w:rPr>
                <w:rFonts w:ascii="Times New Roman" w:eastAsia="Times New Roman" w:hAnsi="Times New Roman" w:cs="Times New Roman"/>
                <w:sz w:val="28"/>
                <w:szCs w:val="28"/>
              </w:rPr>
            </w:pPr>
            <w:proofErr w:type="spellStart"/>
            <w:proofErr w:type="gramStart"/>
            <w:r w:rsidRPr="00932146">
              <w:rPr>
                <w:rFonts w:ascii="Times New Roman" w:eastAsia="Times New Roman" w:hAnsi="Times New Roman" w:cs="Times New Roman"/>
                <w:sz w:val="28"/>
                <w:szCs w:val="28"/>
              </w:rPr>
              <w:t>Утвер-ждено</w:t>
            </w:r>
            <w:proofErr w:type="spellEnd"/>
            <w:proofErr w:type="gramEnd"/>
            <w:r w:rsidRPr="00932146">
              <w:rPr>
                <w:rFonts w:ascii="Times New Roman" w:eastAsia="Times New Roman" w:hAnsi="Times New Roman" w:cs="Times New Roman"/>
                <w:sz w:val="28"/>
                <w:szCs w:val="28"/>
              </w:rPr>
              <w:t xml:space="preserve"> </w:t>
            </w:r>
          </w:p>
        </w:tc>
        <w:tc>
          <w:tcPr>
            <w:tcW w:w="1259" w:type="dxa"/>
          </w:tcPr>
          <w:p w:rsidR="00B56791" w:rsidRPr="00932146" w:rsidRDefault="00B56791" w:rsidP="00653743">
            <w:pPr>
              <w:spacing w:line="240" w:lineRule="auto"/>
              <w:jc w:val="both"/>
              <w:rPr>
                <w:rFonts w:ascii="Times New Roman" w:eastAsia="Times New Roman" w:hAnsi="Times New Roman" w:cs="Times New Roman"/>
                <w:sz w:val="28"/>
                <w:szCs w:val="28"/>
              </w:rPr>
            </w:pPr>
            <w:proofErr w:type="spellStart"/>
            <w:proofErr w:type="gramStart"/>
            <w:r w:rsidRPr="00932146">
              <w:rPr>
                <w:rFonts w:ascii="Times New Roman" w:eastAsia="Times New Roman" w:hAnsi="Times New Roman" w:cs="Times New Roman"/>
                <w:sz w:val="28"/>
                <w:szCs w:val="28"/>
              </w:rPr>
              <w:t>Выпол-нено</w:t>
            </w:r>
            <w:proofErr w:type="spellEnd"/>
            <w:proofErr w:type="gramEnd"/>
          </w:p>
        </w:tc>
        <w:tc>
          <w:tcPr>
            <w:tcW w:w="2339" w:type="dxa"/>
          </w:tcPr>
          <w:p w:rsidR="00B56791" w:rsidRPr="00932146" w:rsidRDefault="00B56791" w:rsidP="00653743">
            <w:pPr>
              <w:spacing w:line="240" w:lineRule="auto"/>
              <w:jc w:val="both"/>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t xml:space="preserve">Наименование показателя </w:t>
            </w:r>
          </w:p>
        </w:tc>
        <w:tc>
          <w:tcPr>
            <w:tcW w:w="1260" w:type="dxa"/>
          </w:tcPr>
          <w:p w:rsidR="00B56791" w:rsidRPr="00932146" w:rsidRDefault="00B56791" w:rsidP="00653743">
            <w:pPr>
              <w:spacing w:line="240" w:lineRule="auto"/>
              <w:jc w:val="both"/>
              <w:rPr>
                <w:rFonts w:ascii="Times New Roman" w:eastAsia="Times New Roman" w:hAnsi="Times New Roman" w:cs="Times New Roman"/>
                <w:sz w:val="28"/>
                <w:szCs w:val="28"/>
              </w:rPr>
            </w:pPr>
            <w:proofErr w:type="spellStart"/>
            <w:proofErr w:type="gramStart"/>
            <w:r w:rsidRPr="00932146">
              <w:rPr>
                <w:rFonts w:ascii="Times New Roman" w:eastAsia="Times New Roman" w:hAnsi="Times New Roman" w:cs="Times New Roman"/>
                <w:sz w:val="28"/>
                <w:szCs w:val="28"/>
              </w:rPr>
              <w:t>Утвер-ждено</w:t>
            </w:r>
            <w:proofErr w:type="spellEnd"/>
            <w:proofErr w:type="gramEnd"/>
            <w:r w:rsidRPr="00932146">
              <w:rPr>
                <w:rFonts w:ascii="Times New Roman" w:eastAsia="Times New Roman" w:hAnsi="Times New Roman" w:cs="Times New Roman"/>
                <w:sz w:val="28"/>
                <w:szCs w:val="28"/>
              </w:rPr>
              <w:t xml:space="preserve"> </w:t>
            </w:r>
          </w:p>
        </w:tc>
        <w:tc>
          <w:tcPr>
            <w:tcW w:w="1260" w:type="dxa"/>
          </w:tcPr>
          <w:p w:rsidR="00B56791" w:rsidRPr="00932146" w:rsidRDefault="00B56791" w:rsidP="00653743">
            <w:pPr>
              <w:spacing w:line="240" w:lineRule="auto"/>
              <w:jc w:val="both"/>
              <w:rPr>
                <w:rFonts w:ascii="Times New Roman" w:eastAsia="Times New Roman" w:hAnsi="Times New Roman" w:cs="Times New Roman"/>
                <w:sz w:val="28"/>
                <w:szCs w:val="28"/>
              </w:rPr>
            </w:pPr>
            <w:proofErr w:type="spellStart"/>
            <w:proofErr w:type="gramStart"/>
            <w:r w:rsidRPr="00932146">
              <w:rPr>
                <w:rFonts w:ascii="Times New Roman" w:eastAsia="Times New Roman" w:hAnsi="Times New Roman" w:cs="Times New Roman"/>
                <w:sz w:val="28"/>
                <w:szCs w:val="28"/>
              </w:rPr>
              <w:t>Выпол-нено</w:t>
            </w:r>
            <w:proofErr w:type="spellEnd"/>
            <w:proofErr w:type="gramEnd"/>
          </w:p>
        </w:tc>
      </w:tr>
      <w:tr w:rsidR="00B56791" w:rsidRPr="00932146" w:rsidTr="00653743">
        <w:trPr>
          <w:cantSplit/>
        </w:trPr>
        <w:tc>
          <w:tcPr>
            <w:tcW w:w="2390" w:type="dxa"/>
          </w:tcPr>
          <w:p w:rsidR="00B56791" w:rsidRPr="00932146" w:rsidRDefault="00B56791" w:rsidP="00653743">
            <w:pPr>
              <w:spacing w:line="240" w:lineRule="auto"/>
              <w:jc w:val="both"/>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t>……..</w:t>
            </w:r>
          </w:p>
        </w:tc>
        <w:tc>
          <w:tcPr>
            <w:tcW w:w="1136" w:type="dxa"/>
          </w:tcPr>
          <w:p w:rsidR="00B56791" w:rsidRPr="00932146" w:rsidRDefault="00B56791" w:rsidP="00653743">
            <w:pPr>
              <w:spacing w:line="240" w:lineRule="auto"/>
              <w:jc w:val="both"/>
              <w:rPr>
                <w:rFonts w:ascii="Times New Roman" w:eastAsia="Times New Roman" w:hAnsi="Times New Roman" w:cs="Times New Roman"/>
                <w:sz w:val="28"/>
                <w:szCs w:val="28"/>
              </w:rPr>
            </w:pPr>
          </w:p>
        </w:tc>
        <w:tc>
          <w:tcPr>
            <w:tcW w:w="1259" w:type="dxa"/>
          </w:tcPr>
          <w:p w:rsidR="00B56791" w:rsidRPr="00932146" w:rsidRDefault="00B56791" w:rsidP="00653743">
            <w:pPr>
              <w:spacing w:line="240" w:lineRule="auto"/>
              <w:jc w:val="both"/>
              <w:rPr>
                <w:rFonts w:ascii="Times New Roman" w:eastAsia="Times New Roman" w:hAnsi="Times New Roman" w:cs="Times New Roman"/>
                <w:sz w:val="28"/>
                <w:szCs w:val="28"/>
              </w:rPr>
            </w:pPr>
          </w:p>
        </w:tc>
        <w:tc>
          <w:tcPr>
            <w:tcW w:w="2339" w:type="dxa"/>
          </w:tcPr>
          <w:p w:rsidR="00B56791" w:rsidRPr="00932146" w:rsidRDefault="00B56791" w:rsidP="00653743">
            <w:pPr>
              <w:spacing w:line="240" w:lineRule="auto"/>
              <w:jc w:val="both"/>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t>………</w:t>
            </w:r>
          </w:p>
        </w:tc>
        <w:tc>
          <w:tcPr>
            <w:tcW w:w="1260" w:type="dxa"/>
          </w:tcPr>
          <w:p w:rsidR="00B56791" w:rsidRPr="00932146" w:rsidRDefault="00B56791" w:rsidP="00653743">
            <w:pPr>
              <w:spacing w:line="240" w:lineRule="auto"/>
              <w:jc w:val="both"/>
              <w:rPr>
                <w:rFonts w:ascii="Times New Roman" w:eastAsia="Times New Roman" w:hAnsi="Times New Roman" w:cs="Times New Roman"/>
                <w:sz w:val="28"/>
                <w:szCs w:val="28"/>
              </w:rPr>
            </w:pPr>
          </w:p>
        </w:tc>
        <w:tc>
          <w:tcPr>
            <w:tcW w:w="1260" w:type="dxa"/>
          </w:tcPr>
          <w:p w:rsidR="00B56791" w:rsidRPr="00932146" w:rsidRDefault="00B56791" w:rsidP="00653743">
            <w:pPr>
              <w:spacing w:line="240" w:lineRule="auto"/>
              <w:jc w:val="both"/>
              <w:rPr>
                <w:rFonts w:ascii="Times New Roman" w:eastAsia="Times New Roman" w:hAnsi="Times New Roman" w:cs="Times New Roman"/>
                <w:sz w:val="28"/>
                <w:szCs w:val="28"/>
              </w:rPr>
            </w:pPr>
          </w:p>
        </w:tc>
      </w:tr>
      <w:tr w:rsidR="00B56791" w:rsidRPr="00932146" w:rsidTr="00653743">
        <w:trPr>
          <w:cantSplit/>
        </w:trPr>
        <w:tc>
          <w:tcPr>
            <w:tcW w:w="2390" w:type="dxa"/>
          </w:tcPr>
          <w:p w:rsidR="00B56791" w:rsidRPr="00932146" w:rsidRDefault="00B56791" w:rsidP="00653743">
            <w:pPr>
              <w:spacing w:line="240" w:lineRule="auto"/>
              <w:jc w:val="both"/>
              <w:rPr>
                <w:rFonts w:ascii="Times New Roman" w:eastAsia="Times New Roman" w:hAnsi="Times New Roman" w:cs="Times New Roman"/>
                <w:sz w:val="28"/>
                <w:szCs w:val="28"/>
              </w:rPr>
            </w:pPr>
          </w:p>
        </w:tc>
        <w:tc>
          <w:tcPr>
            <w:tcW w:w="1136" w:type="dxa"/>
          </w:tcPr>
          <w:p w:rsidR="00B56791" w:rsidRPr="00932146" w:rsidRDefault="00B56791" w:rsidP="00653743">
            <w:pPr>
              <w:spacing w:line="240" w:lineRule="auto"/>
              <w:jc w:val="both"/>
              <w:rPr>
                <w:rFonts w:ascii="Times New Roman" w:eastAsia="Times New Roman" w:hAnsi="Times New Roman" w:cs="Times New Roman"/>
                <w:sz w:val="28"/>
                <w:szCs w:val="28"/>
              </w:rPr>
            </w:pPr>
          </w:p>
        </w:tc>
        <w:tc>
          <w:tcPr>
            <w:tcW w:w="1259" w:type="dxa"/>
          </w:tcPr>
          <w:p w:rsidR="00B56791" w:rsidRPr="00932146" w:rsidRDefault="00B56791" w:rsidP="00653743">
            <w:pPr>
              <w:spacing w:line="240" w:lineRule="auto"/>
              <w:jc w:val="both"/>
              <w:rPr>
                <w:rFonts w:ascii="Times New Roman" w:eastAsia="Times New Roman" w:hAnsi="Times New Roman" w:cs="Times New Roman"/>
                <w:sz w:val="28"/>
                <w:szCs w:val="28"/>
              </w:rPr>
            </w:pPr>
          </w:p>
        </w:tc>
        <w:tc>
          <w:tcPr>
            <w:tcW w:w="2339" w:type="dxa"/>
          </w:tcPr>
          <w:p w:rsidR="00B56791" w:rsidRPr="00932146" w:rsidRDefault="00B56791" w:rsidP="00653743">
            <w:pPr>
              <w:spacing w:line="240" w:lineRule="auto"/>
              <w:jc w:val="both"/>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t>………</w:t>
            </w:r>
          </w:p>
        </w:tc>
        <w:tc>
          <w:tcPr>
            <w:tcW w:w="1260" w:type="dxa"/>
          </w:tcPr>
          <w:p w:rsidR="00B56791" w:rsidRPr="00932146" w:rsidRDefault="00B56791" w:rsidP="00653743">
            <w:pPr>
              <w:spacing w:line="240" w:lineRule="auto"/>
              <w:jc w:val="both"/>
              <w:rPr>
                <w:rFonts w:ascii="Times New Roman" w:eastAsia="Times New Roman" w:hAnsi="Times New Roman" w:cs="Times New Roman"/>
                <w:sz w:val="28"/>
                <w:szCs w:val="28"/>
              </w:rPr>
            </w:pPr>
          </w:p>
        </w:tc>
        <w:tc>
          <w:tcPr>
            <w:tcW w:w="1260" w:type="dxa"/>
          </w:tcPr>
          <w:p w:rsidR="00B56791" w:rsidRPr="00932146" w:rsidRDefault="00B56791" w:rsidP="00653743">
            <w:pPr>
              <w:spacing w:line="240" w:lineRule="auto"/>
              <w:jc w:val="both"/>
              <w:rPr>
                <w:rFonts w:ascii="Times New Roman" w:eastAsia="Times New Roman" w:hAnsi="Times New Roman" w:cs="Times New Roman"/>
                <w:sz w:val="28"/>
                <w:szCs w:val="28"/>
              </w:rPr>
            </w:pPr>
          </w:p>
        </w:tc>
      </w:tr>
    </w:tbl>
    <w:p w:rsidR="00B56791" w:rsidRPr="00932146" w:rsidRDefault="00B56791" w:rsidP="00B56791">
      <w:pPr>
        <w:spacing w:line="240" w:lineRule="auto"/>
        <w:jc w:val="both"/>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t xml:space="preserve">Настоящий оценочный лист составлен в одном экземпляре. </w:t>
      </w:r>
    </w:p>
    <w:p w:rsidR="00B56791" w:rsidRPr="00932146" w:rsidRDefault="00B56791" w:rsidP="00B56791">
      <w:pPr>
        <w:spacing w:line="240" w:lineRule="auto"/>
        <w:jc w:val="both"/>
        <w:rPr>
          <w:rFonts w:ascii="Times New Roman" w:eastAsia="Times New Roman" w:hAnsi="Times New Roman" w:cs="Times New Roman"/>
          <w:sz w:val="28"/>
          <w:szCs w:val="28"/>
        </w:rPr>
      </w:pPr>
    </w:p>
    <w:p w:rsidR="00B56791" w:rsidRPr="00932146" w:rsidRDefault="00B56791" w:rsidP="00B56791">
      <w:pPr>
        <w:spacing w:line="240" w:lineRule="auto"/>
        <w:jc w:val="both"/>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t xml:space="preserve">«______»______________ 2019   г.           (подпись)                       (Ф.И.О. работника) </w:t>
      </w:r>
    </w:p>
    <w:p w:rsidR="00B56791" w:rsidRPr="00932146" w:rsidRDefault="00B56791" w:rsidP="00B56791">
      <w:pPr>
        <w:spacing w:line="240" w:lineRule="auto"/>
        <w:jc w:val="both"/>
        <w:rPr>
          <w:rFonts w:ascii="Times New Roman" w:eastAsia="Times New Roman" w:hAnsi="Times New Roman" w:cs="Times New Roman"/>
          <w:sz w:val="28"/>
          <w:szCs w:val="28"/>
        </w:rPr>
      </w:pPr>
    </w:p>
    <w:p w:rsidR="00B56791" w:rsidRPr="00932146" w:rsidRDefault="00B56791" w:rsidP="00B56791">
      <w:pPr>
        <w:spacing w:line="240" w:lineRule="auto"/>
        <w:jc w:val="both"/>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t xml:space="preserve">«Принято»  «_____»__________ 2019   г. </w:t>
      </w:r>
    </w:p>
    <w:p w:rsidR="00B56791" w:rsidRPr="00932146" w:rsidRDefault="00B56791" w:rsidP="00B56791">
      <w:pPr>
        <w:spacing w:line="240" w:lineRule="auto"/>
        <w:jc w:val="both"/>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lastRenderedPageBreak/>
        <w:t xml:space="preserve">Фамилия, имя, отчество и подпись члена рабочей группы, ответственного за прием оценочных листов и аналитических отчетов от педагогических работников  учреждения. </w:t>
      </w:r>
    </w:p>
    <w:p w:rsidR="00B56791" w:rsidRDefault="00B56791" w:rsidP="00B56791">
      <w:pPr>
        <w:spacing w:line="240" w:lineRule="auto"/>
        <w:jc w:val="both"/>
        <w:rPr>
          <w:rFonts w:ascii="Times New Roman" w:eastAsia="Times New Roman" w:hAnsi="Times New Roman" w:cs="Times New Roman"/>
          <w:sz w:val="28"/>
          <w:szCs w:val="28"/>
        </w:rPr>
      </w:pPr>
    </w:p>
    <w:p w:rsidR="00B56791" w:rsidRDefault="00B56791" w:rsidP="00B56791">
      <w:pPr>
        <w:spacing w:line="240" w:lineRule="auto"/>
        <w:jc w:val="both"/>
        <w:rPr>
          <w:rFonts w:ascii="Times New Roman" w:eastAsia="Times New Roman" w:hAnsi="Times New Roman" w:cs="Times New Roman"/>
          <w:sz w:val="28"/>
          <w:szCs w:val="28"/>
        </w:rPr>
      </w:pPr>
    </w:p>
    <w:p w:rsidR="00B56791" w:rsidRDefault="00B56791" w:rsidP="00B56791">
      <w:pPr>
        <w:spacing w:line="240" w:lineRule="auto"/>
        <w:jc w:val="both"/>
        <w:rPr>
          <w:rFonts w:ascii="Times New Roman" w:eastAsia="Times New Roman" w:hAnsi="Times New Roman" w:cs="Times New Roman"/>
          <w:sz w:val="28"/>
          <w:szCs w:val="28"/>
        </w:rPr>
      </w:pPr>
    </w:p>
    <w:p w:rsidR="00B56791" w:rsidRDefault="00B56791" w:rsidP="00B56791">
      <w:pPr>
        <w:spacing w:line="240" w:lineRule="auto"/>
        <w:jc w:val="both"/>
        <w:rPr>
          <w:rFonts w:ascii="Times New Roman" w:eastAsia="Times New Roman" w:hAnsi="Times New Roman" w:cs="Times New Roman"/>
          <w:sz w:val="28"/>
          <w:szCs w:val="28"/>
        </w:rPr>
      </w:pPr>
    </w:p>
    <w:p w:rsidR="00B56791" w:rsidRDefault="00B56791" w:rsidP="00B56791">
      <w:pPr>
        <w:spacing w:line="240" w:lineRule="auto"/>
        <w:jc w:val="both"/>
        <w:rPr>
          <w:rFonts w:ascii="Times New Roman" w:eastAsia="Times New Roman" w:hAnsi="Times New Roman" w:cs="Times New Roman"/>
          <w:sz w:val="28"/>
          <w:szCs w:val="28"/>
        </w:rPr>
      </w:pPr>
    </w:p>
    <w:p w:rsidR="00B56791" w:rsidRDefault="00B56791" w:rsidP="00B56791">
      <w:pPr>
        <w:spacing w:line="240" w:lineRule="auto"/>
        <w:jc w:val="both"/>
        <w:rPr>
          <w:rFonts w:ascii="Times New Roman" w:eastAsia="Times New Roman" w:hAnsi="Times New Roman" w:cs="Times New Roman"/>
          <w:sz w:val="28"/>
          <w:szCs w:val="28"/>
        </w:rPr>
      </w:pPr>
    </w:p>
    <w:p w:rsidR="009A7090" w:rsidRDefault="009A7090" w:rsidP="009A7090">
      <w:pPr>
        <w:tabs>
          <w:tab w:val="left" w:pos="807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B56791" w:rsidRPr="009321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131C9C" w:rsidRDefault="009A7090" w:rsidP="009A7090">
      <w:pPr>
        <w:tabs>
          <w:tab w:val="left" w:pos="807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56791" w:rsidRPr="00932146" w:rsidRDefault="00131C9C" w:rsidP="009A7090">
      <w:pPr>
        <w:tabs>
          <w:tab w:val="left" w:pos="8070"/>
        </w:tabs>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A7090">
        <w:rPr>
          <w:rFonts w:ascii="Times New Roman" w:eastAsia="Times New Roman" w:hAnsi="Times New Roman" w:cs="Times New Roman"/>
          <w:sz w:val="28"/>
          <w:szCs w:val="28"/>
        </w:rPr>
        <w:t xml:space="preserve">     </w:t>
      </w:r>
      <w:r w:rsidR="00B56791" w:rsidRPr="00932146">
        <w:rPr>
          <w:rFonts w:ascii="Times New Roman" w:eastAsia="Times New Roman" w:hAnsi="Times New Roman" w:cs="Times New Roman"/>
          <w:sz w:val="28"/>
          <w:szCs w:val="28"/>
        </w:rPr>
        <w:t>Приложение № 2</w:t>
      </w:r>
    </w:p>
    <w:p w:rsidR="00B56791" w:rsidRPr="00932146" w:rsidRDefault="00B56791" w:rsidP="00B56791">
      <w:pPr>
        <w:spacing w:line="240" w:lineRule="auto"/>
        <w:jc w:val="both"/>
        <w:rPr>
          <w:rFonts w:ascii="Times New Roman" w:eastAsia="Times New Roman" w:hAnsi="Times New Roman" w:cs="Times New Roman"/>
          <w:sz w:val="28"/>
          <w:szCs w:val="28"/>
        </w:rPr>
      </w:pPr>
    </w:p>
    <w:p w:rsidR="00B56791" w:rsidRPr="00932146" w:rsidRDefault="00B56791" w:rsidP="00B56791">
      <w:pPr>
        <w:keepNext/>
        <w:keepLines/>
        <w:spacing w:before="200" w:after="0" w:line="240" w:lineRule="auto"/>
        <w:jc w:val="right"/>
        <w:outlineLvl w:val="3"/>
        <w:rPr>
          <w:rFonts w:ascii="Times New Roman" w:eastAsia="Times New Roman" w:hAnsi="Times New Roman" w:cs="Times New Roman"/>
          <w:i/>
          <w:iCs/>
          <w:sz w:val="28"/>
          <w:szCs w:val="28"/>
        </w:rPr>
      </w:pPr>
      <w:r w:rsidRPr="00932146">
        <w:rPr>
          <w:rFonts w:ascii="Times New Roman" w:eastAsia="Times New Roman" w:hAnsi="Times New Roman" w:cs="Times New Roman"/>
          <w:i/>
          <w:iCs/>
          <w:sz w:val="28"/>
          <w:szCs w:val="28"/>
        </w:rPr>
        <w:t xml:space="preserve">(составляется рабочей комиссией) </w:t>
      </w:r>
    </w:p>
    <w:p w:rsidR="00B56791" w:rsidRPr="00932146" w:rsidRDefault="00B56791" w:rsidP="00B56791">
      <w:pPr>
        <w:spacing w:line="240" w:lineRule="auto"/>
        <w:jc w:val="right"/>
        <w:rPr>
          <w:rFonts w:ascii="Times New Roman" w:eastAsia="Times New Roman" w:hAnsi="Times New Roman" w:cs="Times New Roman"/>
          <w:b/>
          <w:bCs/>
          <w:sz w:val="28"/>
          <w:szCs w:val="28"/>
        </w:rPr>
      </w:pPr>
    </w:p>
    <w:p w:rsidR="00B56791" w:rsidRPr="00932146" w:rsidRDefault="00B56791" w:rsidP="00B56791">
      <w:pPr>
        <w:keepNext/>
        <w:keepLines/>
        <w:spacing w:before="200" w:after="0" w:line="240" w:lineRule="auto"/>
        <w:jc w:val="center"/>
        <w:outlineLvl w:val="1"/>
        <w:rPr>
          <w:rFonts w:ascii="Times New Roman" w:eastAsia="Times New Roman" w:hAnsi="Times New Roman" w:cs="Times New Roman"/>
          <w:b/>
          <w:bCs/>
          <w:sz w:val="28"/>
          <w:szCs w:val="28"/>
        </w:rPr>
      </w:pPr>
      <w:r w:rsidRPr="00932146">
        <w:rPr>
          <w:rFonts w:ascii="Times New Roman" w:eastAsia="Times New Roman" w:hAnsi="Times New Roman" w:cs="Times New Roman"/>
          <w:b/>
          <w:bCs/>
          <w:sz w:val="28"/>
          <w:szCs w:val="28"/>
        </w:rPr>
        <w:t>СВОДНЫЙ ОЦЕНОЧНЫЙ ЛИСТ</w:t>
      </w:r>
    </w:p>
    <w:p w:rsidR="00B56791" w:rsidRPr="00932146" w:rsidRDefault="00B56791" w:rsidP="00B56791">
      <w:pPr>
        <w:spacing w:line="240" w:lineRule="auto"/>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t xml:space="preserve">оценки </w:t>
      </w:r>
      <w:proofErr w:type="gramStart"/>
      <w:r w:rsidRPr="00932146">
        <w:rPr>
          <w:rFonts w:ascii="Times New Roman" w:eastAsia="Times New Roman" w:hAnsi="Times New Roman" w:cs="Times New Roman"/>
          <w:sz w:val="28"/>
          <w:szCs w:val="28"/>
        </w:rPr>
        <w:t>выполнения утвержденных показателей результативности работы педагогических работников</w:t>
      </w:r>
      <w:proofErr w:type="gramEnd"/>
      <w:r w:rsidRPr="00932146">
        <w:rPr>
          <w:rFonts w:ascii="Times New Roman" w:eastAsia="Times New Roman" w:hAnsi="Times New Roman" w:cs="Times New Roman"/>
          <w:sz w:val="28"/>
          <w:szCs w:val="28"/>
        </w:rPr>
        <w:t xml:space="preserve"> __________________________________________________________________</w:t>
      </w:r>
    </w:p>
    <w:p w:rsidR="00B56791" w:rsidRPr="00932146" w:rsidRDefault="00B56791" w:rsidP="00B56791">
      <w:pPr>
        <w:spacing w:line="240" w:lineRule="auto"/>
        <w:jc w:val="both"/>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tab/>
      </w:r>
      <w:r w:rsidRPr="00932146">
        <w:rPr>
          <w:rFonts w:ascii="Times New Roman" w:eastAsia="Times New Roman" w:hAnsi="Times New Roman" w:cs="Times New Roman"/>
          <w:sz w:val="28"/>
          <w:szCs w:val="28"/>
        </w:rPr>
        <w:tab/>
      </w:r>
      <w:r w:rsidRPr="00932146">
        <w:rPr>
          <w:rFonts w:ascii="Times New Roman" w:eastAsia="Times New Roman" w:hAnsi="Times New Roman" w:cs="Times New Roman"/>
          <w:sz w:val="28"/>
          <w:szCs w:val="28"/>
        </w:rPr>
        <w:tab/>
        <w:t xml:space="preserve">(указывается наименование учреждения) </w:t>
      </w:r>
    </w:p>
    <w:p w:rsidR="00B56791" w:rsidRPr="00932146" w:rsidRDefault="00B56791" w:rsidP="00B56791">
      <w:pPr>
        <w:spacing w:line="240" w:lineRule="auto"/>
        <w:jc w:val="both"/>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t xml:space="preserve">на выплату стимулирующих выплат за высокие результаты труда за период работы </w:t>
      </w:r>
      <w:proofErr w:type="gramStart"/>
      <w:r w:rsidRPr="00932146">
        <w:rPr>
          <w:rFonts w:ascii="Times New Roman" w:eastAsia="Times New Roman" w:hAnsi="Times New Roman" w:cs="Times New Roman"/>
          <w:sz w:val="28"/>
          <w:szCs w:val="28"/>
        </w:rPr>
        <w:t>с</w:t>
      </w:r>
      <w:proofErr w:type="gramEnd"/>
      <w:r w:rsidRPr="00932146">
        <w:rPr>
          <w:rFonts w:ascii="Times New Roman" w:eastAsia="Times New Roman" w:hAnsi="Times New Roman" w:cs="Times New Roman"/>
          <w:sz w:val="28"/>
          <w:szCs w:val="28"/>
        </w:rPr>
        <w:t>___________________________________________</w:t>
      </w:r>
    </w:p>
    <w:p w:rsidR="00B56791" w:rsidRPr="00932146" w:rsidRDefault="00B56791" w:rsidP="00B56791">
      <w:pPr>
        <w:spacing w:line="240" w:lineRule="auto"/>
        <w:jc w:val="both"/>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tab/>
      </w:r>
      <w:r w:rsidRPr="00932146">
        <w:rPr>
          <w:rFonts w:ascii="Times New Roman" w:eastAsia="Times New Roman" w:hAnsi="Times New Roman" w:cs="Times New Roman"/>
          <w:sz w:val="28"/>
          <w:szCs w:val="28"/>
        </w:rPr>
        <w:tab/>
      </w:r>
      <w:r w:rsidRPr="00932146">
        <w:rPr>
          <w:rFonts w:ascii="Times New Roman" w:eastAsia="Times New Roman" w:hAnsi="Times New Roman" w:cs="Times New Roman"/>
          <w:sz w:val="28"/>
          <w:szCs w:val="28"/>
        </w:rPr>
        <w:tab/>
        <w:t xml:space="preserve">(указывается период работы) </w:t>
      </w:r>
    </w:p>
    <w:p w:rsidR="00B56791" w:rsidRPr="00932146" w:rsidRDefault="00B56791" w:rsidP="00B56791">
      <w:pPr>
        <w:spacing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1981"/>
        <w:gridCol w:w="969"/>
        <w:gridCol w:w="1060"/>
        <w:gridCol w:w="969"/>
        <w:gridCol w:w="1060"/>
        <w:gridCol w:w="969"/>
        <w:gridCol w:w="1060"/>
        <w:gridCol w:w="44"/>
      </w:tblGrid>
      <w:tr w:rsidR="00B56791" w:rsidRPr="00932146" w:rsidTr="00653743">
        <w:trPr>
          <w:cantSplit/>
        </w:trPr>
        <w:tc>
          <w:tcPr>
            <w:tcW w:w="513" w:type="dxa"/>
            <w:vMerge w:val="restart"/>
            <w:tcBorders>
              <w:top w:val="single" w:sz="4" w:space="0" w:color="auto"/>
              <w:left w:val="single" w:sz="4" w:space="0" w:color="auto"/>
              <w:right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t>№</w:t>
            </w:r>
          </w:p>
          <w:p w:rsidR="00B56791" w:rsidRPr="00932146" w:rsidRDefault="00B56791" w:rsidP="00653743">
            <w:pPr>
              <w:spacing w:after="0" w:line="240" w:lineRule="auto"/>
              <w:jc w:val="both"/>
              <w:rPr>
                <w:rFonts w:ascii="Times New Roman" w:eastAsia="Times New Roman" w:hAnsi="Times New Roman" w:cs="Times New Roman"/>
                <w:sz w:val="28"/>
                <w:szCs w:val="28"/>
              </w:rPr>
            </w:pPr>
            <w:proofErr w:type="spellStart"/>
            <w:proofErr w:type="gramStart"/>
            <w:r w:rsidRPr="00932146">
              <w:rPr>
                <w:rFonts w:ascii="Times New Roman" w:eastAsia="Times New Roman" w:hAnsi="Times New Roman" w:cs="Times New Roman"/>
                <w:sz w:val="28"/>
                <w:szCs w:val="28"/>
              </w:rPr>
              <w:t>п</w:t>
            </w:r>
            <w:proofErr w:type="spellEnd"/>
            <w:proofErr w:type="gramEnd"/>
            <w:r w:rsidRPr="00932146">
              <w:rPr>
                <w:rFonts w:ascii="Times New Roman" w:eastAsia="Times New Roman" w:hAnsi="Times New Roman" w:cs="Times New Roman"/>
                <w:sz w:val="28"/>
                <w:szCs w:val="28"/>
              </w:rPr>
              <w:t>/</w:t>
            </w:r>
            <w:proofErr w:type="spellStart"/>
            <w:r w:rsidRPr="00932146">
              <w:rPr>
                <w:rFonts w:ascii="Times New Roman" w:eastAsia="Times New Roman" w:hAnsi="Times New Roman" w:cs="Times New Roman"/>
                <w:sz w:val="28"/>
                <w:szCs w:val="28"/>
              </w:rPr>
              <w:t>п</w:t>
            </w:r>
            <w:proofErr w:type="spellEnd"/>
          </w:p>
        </w:tc>
        <w:tc>
          <w:tcPr>
            <w:tcW w:w="1981" w:type="dxa"/>
            <w:vMerge w:val="restart"/>
            <w:tcBorders>
              <w:top w:val="single" w:sz="4" w:space="0" w:color="auto"/>
              <w:left w:val="single" w:sz="4" w:space="0" w:color="auto"/>
              <w:right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t xml:space="preserve">Должность, фамилия, имя, отчество работника </w:t>
            </w:r>
          </w:p>
        </w:tc>
        <w:tc>
          <w:tcPr>
            <w:tcW w:w="1799" w:type="dxa"/>
            <w:gridSpan w:val="2"/>
            <w:tcBorders>
              <w:left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t>Наименование показателя 1</w:t>
            </w:r>
          </w:p>
        </w:tc>
        <w:tc>
          <w:tcPr>
            <w:tcW w:w="1766" w:type="dxa"/>
            <w:gridSpan w:val="2"/>
          </w:tcPr>
          <w:p w:rsidR="00B56791" w:rsidRPr="00932146" w:rsidRDefault="00B56791" w:rsidP="00653743">
            <w:pPr>
              <w:spacing w:after="0" w:line="240" w:lineRule="auto"/>
              <w:jc w:val="both"/>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t>Наименование показателя 2</w:t>
            </w:r>
          </w:p>
        </w:tc>
        <w:tc>
          <w:tcPr>
            <w:tcW w:w="1738" w:type="dxa"/>
            <w:gridSpan w:val="3"/>
          </w:tcPr>
          <w:p w:rsidR="00B56791" w:rsidRPr="00932146" w:rsidRDefault="00B56791" w:rsidP="00653743">
            <w:pPr>
              <w:spacing w:after="0" w:line="240" w:lineRule="auto"/>
              <w:jc w:val="both"/>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t>Наименование показателя 3</w:t>
            </w:r>
          </w:p>
        </w:tc>
      </w:tr>
      <w:tr w:rsidR="00B56791" w:rsidRPr="00932146" w:rsidTr="00653743">
        <w:trPr>
          <w:gridAfter w:val="1"/>
          <w:wAfter w:w="44" w:type="dxa"/>
          <w:cantSplit/>
        </w:trPr>
        <w:tc>
          <w:tcPr>
            <w:tcW w:w="513" w:type="dxa"/>
            <w:vMerge/>
            <w:tcBorders>
              <w:left w:val="single" w:sz="4" w:space="0" w:color="auto"/>
              <w:bottom w:val="single" w:sz="4" w:space="0" w:color="auto"/>
              <w:right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
        </w:tc>
        <w:tc>
          <w:tcPr>
            <w:tcW w:w="1981" w:type="dxa"/>
            <w:vMerge/>
            <w:tcBorders>
              <w:left w:val="single" w:sz="4" w:space="0" w:color="auto"/>
              <w:bottom w:val="single" w:sz="4" w:space="0" w:color="auto"/>
              <w:right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
        </w:tc>
        <w:tc>
          <w:tcPr>
            <w:tcW w:w="841" w:type="dxa"/>
            <w:tcBorders>
              <w:top w:val="nil"/>
              <w:left w:val="single" w:sz="4" w:space="0" w:color="auto"/>
              <w:bottom w:val="single" w:sz="4" w:space="0" w:color="auto"/>
              <w:right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roofErr w:type="spellStart"/>
            <w:proofErr w:type="gramStart"/>
            <w:r w:rsidRPr="00932146">
              <w:rPr>
                <w:rFonts w:ascii="Times New Roman" w:eastAsia="Times New Roman" w:hAnsi="Times New Roman" w:cs="Times New Roman"/>
                <w:sz w:val="28"/>
                <w:szCs w:val="28"/>
              </w:rPr>
              <w:t>утвер-ждено</w:t>
            </w:r>
            <w:proofErr w:type="spellEnd"/>
            <w:proofErr w:type="gramEnd"/>
          </w:p>
        </w:tc>
        <w:tc>
          <w:tcPr>
            <w:tcW w:w="958" w:type="dxa"/>
            <w:tcBorders>
              <w:left w:val="single" w:sz="4" w:space="0" w:color="auto"/>
              <w:bottom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roofErr w:type="spellStart"/>
            <w:r w:rsidRPr="00932146">
              <w:rPr>
                <w:rFonts w:ascii="Times New Roman" w:eastAsia="Times New Roman" w:hAnsi="Times New Roman" w:cs="Times New Roman"/>
                <w:sz w:val="28"/>
                <w:szCs w:val="28"/>
              </w:rPr>
              <w:t>выпол</w:t>
            </w:r>
            <w:proofErr w:type="spellEnd"/>
            <w:r w:rsidRPr="00932146">
              <w:rPr>
                <w:rFonts w:ascii="Times New Roman" w:eastAsia="Times New Roman" w:hAnsi="Times New Roman" w:cs="Times New Roman"/>
                <w:sz w:val="28"/>
                <w:szCs w:val="28"/>
              </w:rPr>
              <w:t>-</w:t>
            </w:r>
          </w:p>
          <w:p w:rsidR="00B56791" w:rsidRPr="00932146" w:rsidRDefault="00B56791" w:rsidP="00653743">
            <w:pPr>
              <w:spacing w:after="0" w:line="240" w:lineRule="auto"/>
              <w:jc w:val="both"/>
              <w:rPr>
                <w:rFonts w:ascii="Times New Roman" w:eastAsia="Times New Roman" w:hAnsi="Times New Roman" w:cs="Times New Roman"/>
                <w:sz w:val="28"/>
                <w:szCs w:val="28"/>
              </w:rPr>
            </w:pPr>
            <w:proofErr w:type="spellStart"/>
            <w:r w:rsidRPr="00932146">
              <w:rPr>
                <w:rFonts w:ascii="Times New Roman" w:eastAsia="Times New Roman" w:hAnsi="Times New Roman" w:cs="Times New Roman"/>
                <w:sz w:val="28"/>
                <w:szCs w:val="28"/>
              </w:rPr>
              <w:t>нено</w:t>
            </w:r>
            <w:proofErr w:type="spellEnd"/>
          </w:p>
        </w:tc>
        <w:tc>
          <w:tcPr>
            <w:tcW w:w="843" w:type="dxa"/>
            <w:tcBorders>
              <w:bottom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roofErr w:type="spellStart"/>
            <w:proofErr w:type="gramStart"/>
            <w:r w:rsidRPr="00932146">
              <w:rPr>
                <w:rFonts w:ascii="Times New Roman" w:eastAsia="Times New Roman" w:hAnsi="Times New Roman" w:cs="Times New Roman"/>
                <w:sz w:val="28"/>
                <w:szCs w:val="28"/>
              </w:rPr>
              <w:t>утвер-ждено</w:t>
            </w:r>
            <w:proofErr w:type="spellEnd"/>
            <w:proofErr w:type="gramEnd"/>
          </w:p>
        </w:tc>
        <w:tc>
          <w:tcPr>
            <w:tcW w:w="923" w:type="dxa"/>
            <w:tcBorders>
              <w:bottom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roofErr w:type="spellStart"/>
            <w:r w:rsidRPr="00932146">
              <w:rPr>
                <w:rFonts w:ascii="Times New Roman" w:eastAsia="Times New Roman" w:hAnsi="Times New Roman" w:cs="Times New Roman"/>
                <w:sz w:val="28"/>
                <w:szCs w:val="28"/>
              </w:rPr>
              <w:t>выпол</w:t>
            </w:r>
            <w:proofErr w:type="spellEnd"/>
            <w:r w:rsidRPr="00932146">
              <w:rPr>
                <w:rFonts w:ascii="Times New Roman" w:eastAsia="Times New Roman" w:hAnsi="Times New Roman" w:cs="Times New Roman"/>
                <w:sz w:val="28"/>
                <w:szCs w:val="28"/>
              </w:rPr>
              <w:t>-</w:t>
            </w:r>
          </w:p>
          <w:p w:rsidR="00B56791" w:rsidRPr="00932146" w:rsidRDefault="00B56791" w:rsidP="00653743">
            <w:pPr>
              <w:spacing w:after="0" w:line="240" w:lineRule="auto"/>
              <w:jc w:val="both"/>
              <w:rPr>
                <w:rFonts w:ascii="Times New Roman" w:eastAsia="Times New Roman" w:hAnsi="Times New Roman" w:cs="Times New Roman"/>
                <w:sz w:val="28"/>
                <w:szCs w:val="28"/>
              </w:rPr>
            </w:pPr>
            <w:proofErr w:type="spellStart"/>
            <w:r w:rsidRPr="00932146">
              <w:rPr>
                <w:rFonts w:ascii="Times New Roman" w:eastAsia="Times New Roman" w:hAnsi="Times New Roman" w:cs="Times New Roman"/>
                <w:sz w:val="28"/>
                <w:szCs w:val="28"/>
              </w:rPr>
              <w:t>нено</w:t>
            </w:r>
            <w:proofErr w:type="spellEnd"/>
          </w:p>
        </w:tc>
        <w:tc>
          <w:tcPr>
            <w:tcW w:w="807" w:type="dxa"/>
            <w:tcBorders>
              <w:bottom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roofErr w:type="spellStart"/>
            <w:proofErr w:type="gramStart"/>
            <w:r w:rsidRPr="00932146">
              <w:rPr>
                <w:rFonts w:ascii="Times New Roman" w:eastAsia="Times New Roman" w:hAnsi="Times New Roman" w:cs="Times New Roman"/>
                <w:sz w:val="28"/>
                <w:szCs w:val="28"/>
              </w:rPr>
              <w:t>утвер-ждено</w:t>
            </w:r>
            <w:proofErr w:type="spellEnd"/>
            <w:proofErr w:type="gramEnd"/>
          </w:p>
        </w:tc>
        <w:tc>
          <w:tcPr>
            <w:tcW w:w="887" w:type="dxa"/>
            <w:tcBorders>
              <w:bottom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roofErr w:type="spellStart"/>
            <w:r w:rsidRPr="00932146">
              <w:rPr>
                <w:rFonts w:ascii="Times New Roman" w:eastAsia="Times New Roman" w:hAnsi="Times New Roman" w:cs="Times New Roman"/>
                <w:sz w:val="28"/>
                <w:szCs w:val="28"/>
              </w:rPr>
              <w:t>выпол</w:t>
            </w:r>
            <w:proofErr w:type="spellEnd"/>
            <w:r w:rsidRPr="00932146">
              <w:rPr>
                <w:rFonts w:ascii="Times New Roman" w:eastAsia="Times New Roman" w:hAnsi="Times New Roman" w:cs="Times New Roman"/>
                <w:sz w:val="28"/>
                <w:szCs w:val="28"/>
              </w:rPr>
              <w:t>-</w:t>
            </w:r>
          </w:p>
          <w:p w:rsidR="00B56791" w:rsidRPr="00932146" w:rsidRDefault="00B56791" w:rsidP="00653743">
            <w:pPr>
              <w:spacing w:after="0" w:line="240" w:lineRule="auto"/>
              <w:jc w:val="both"/>
              <w:rPr>
                <w:rFonts w:ascii="Times New Roman" w:eastAsia="Times New Roman" w:hAnsi="Times New Roman" w:cs="Times New Roman"/>
                <w:sz w:val="28"/>
                <w:szCs w:val="28"/>
              </w:rPr>
            </w:pPr>
            <w:proofErr w:type="spellStart"/>
            <w:r w:rsidRPr="00932146">
              <w:rPr>
                <w:rFonts w:ascii="Times New Roman" w:eastAsia="Times New Roman" w:hAnsi="Times New Roman" w:cs="Times New Roman"/>
                <w:sz w:val="28"/>
                <w:szCs w:val="28"/>
              </w:rPr>
              <w:t>нено</w:t>
            </w:r>
            <w:proofErr w:type="spellEnd"/>
          </w:p>
        </w:tc>
      </w:tr>
      <w:tr w:rsidR="00B56791" w:rsidRPr="00932146" w:rsidTr="00653743">
        <w:trPr>
          <w:gridAfter w:val="1"/>
          <w:wAfter w:w="44" w:type="dxa"/>
        </w:trPr>
        <w:tc>
          <w:tcPr>
            <w:tcW w:w="513" w:type="dxa"/>
            <w:tcBorders>
              <w:top w:val="single" w:sz="4" w:space="0" w:color="auto"/>
              <w:left w:val="single" w:sz="4" w:space="0" w:color="auto"/>
              <w:bottom w:val="single" w:sz="4" w:space="0" w:color="auto"/>
              <w:right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t>1.</w:t>
            </w:r>
          </w:p>
        </w:tc>
        <w:tc>
          <w:tcPr>
            <w:tcW w:w="1981" w:type="dxa"/>
            <w:tcBorders>
              <w:top w:val="single" w:sz="4" w:space="0" w:color="auto"/>
              <w:left w:val="single" w:sz="4" w:space="0" w:color="auto"/>
              <w:bottom w:val="single" w:sz="4" w:space="0" w:color="auto"/>
              <w:right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
        </w:tc>
        <w:tc>
          <w:tcPr>
            <w:tcW w:w="841" w:type="dxa"/>
            <w:tcBorders>
              <w:top w:val="single" w:sz="4" w:space="0" w:color="auto"/>
              <w:left w:val="single" w:sz="4" w:space="0" w:color="auto"/>
              <w:bottom w:val="single" w:sz="4" w:space="0" w:color="auto"/>
              <w:right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
        </w:tc>
        <w:tc>
          <w:tcPr>
            <w:tcW w:w="958" w:type="dxa"/>
            <w:tcBorders>
              <w:top w:val="single" w:sz="4" w:space="0" w:color="auto"/>
              <w:left w:val="single" w:sz="4" w:space="0" w:color="auto"/>
              <w:bottom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
        </w:tc>
        <w:tc>
          <w:tcPr>
            <w:tcW w:w="843" w:type="dxa"/>
            <w:tcBorders>
              <w:top w:val="single" w:sz="4" w:space="0" w:color="auto"/>
              <w:bottom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
        </w:tc>
        <w:tc>
          <w:tcPr>
            <w:tcW w:w="923" w:type="dxa"/>
            <w:tcBorders>
              <w:top w:val="single" w:sz="4" w:space="0" w:color="auto"/>
              <w:bottom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
        </w:tc>
        <w:tc>
          <w:tcPr>
            <w:tcW w:w="807" w:type="dxa"/>
            <w:tcBorders>
              <w:top w:val="single" w:sz="4" w:space="0" w:color="auto"/>
              <w:bottom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
        </w:tc>
        <w:tc>
          <w:tcPr>
            <w:tcW w:w="887" w:type="dxa"/>
            <w:tcBorders>
              <w:top w:val="single" w:sz="4" w:space="0" w:color="auto"/>
              <w:bottom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
        </w:tc>
      </w:tr>
      <w:tr w:rsidR="00B56791" w:rsidRPr="00932146" w:rsidTr="00653743">
        <w:trPr>
          <w:gridAfter w:val="1"/>
          <w:wAfter w:w="44" w:type="dxa"/>
        </w:trPr>
        <w:tc>
          <w:tcPr>
            <w:tcW w:w="513" w:type="dxa"/>
            <w:tcBorders>
              <w:top w:val="single" w:sz="4" w:space="0" w:color="auto"/>
              <w:left w:val="single" w:sz="4" w:space="0" w:color="auto"/>
              <w:bottom w:val="single" w:sz="4" w:space="0" w:color="auto"/>
              <w:right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t>2.</w:t>
            </w:r>
          </w:p>
        </w:tc>
        <w:tc>
          <w:tcPr>
            <w:tcW w:w="1981" w:type="dxa"/>
            <w:tcBorders>
              <w:top w:val="single" w:sz="4" w:space="0" w:color="auto"/>
              <w:left w:val="single" w:sz="4" w:space="0" w:color="auto"/>
              <w:bottom w:val="single" w:sz="4" w:space="0" w:color="auto"/>
              <w:right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
        </w:tc>
        <w:tc>
          <w:tcPr>
            <w:tcW w:w="841" w:type="dxa"/>
            <w:tcBorders>
              <w:top w:val="single" w:sz="4" w:space="0" w:color="auto"/>
              <w:left w:val="single" w:sz="4" w:space="0" w:color="auto"/>
              <w:bottom w:val="single" w:sz="4" w:space="0" w:color="auto"/>
              <w:right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
        </w:tc>
        <w:tc>
          <w:tcPr>
            <w:tcW w:w="958" w:type="dxa"/>
            <w:tcBorders>
              <w:top w:val="single" w:sz="4" w:space="0" w:color="auto"/>
              <w:left w:val="single" w:sz="4" w:space="0" w:color="auto"/>
              <w:bottom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
        </w:tc>
        <w:tc>
          <w:tcPr>
            <w:tcW w:w="843" w:type="dxa"/>
            <w:tcBorders>
              <w:top w:val="single" w:sz="4" w:space="0" w:color="auto"/>
              <w:bottom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
        </w:tc>
        <w:tc>
          <w:tcPr>
            <w:tcW w:w="923" w:type="dxa"/>
            <w:tcBorders>
              <w:top w:val="single" w:sz="4" w:space="0" w:color="auto"/>
              <w:bottom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
        </w:tc>
        <w:tc>
          <w:tcPr>
            <w:tcW w:w="807" w:type="dxa"/>
            <w:tcBorders>
              <w:top w:val="single" w:sz="4" w:space="0" w:color="auto"/>
              <w:bottom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
        </w:tc>
        <w:tc>
          <w:tcPr>
            <w:tcW w:w="887" w:type="dxa"/>
            <w:tcBorders>
              <w:top w:val="single" w:sz="4" w:space="0" w:color="auto"/>
              <w:bottom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
        </w:tc>
      </w:tr>
      <w:tr w:rsidR="00B56791" w:rsidRPr="00932146" w:rsidTr="00653743">
        <w:trPr>
          <w:gridAfter w:val="1"/>
          <w:wAfter w:w="44" w:type="dxa"/>
        </w:trPr>
        <w:tc>
          <w:tcPr>
            <w:tcW w:w="513" w:type="dxa"/>
            <w:tcBorders>
              <w:top w:val="single" w:sz="4" w:space="0" w:color="auto"/>
              <w:left w:val="single" w:sz="4" w:space="0" w:color="auto"/>
              <w:bottom w:val="single" w:sz="4" w:space="0" w:color="auto"/>
              <w:right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t>3.</w:t>
            </w:r>
          </w:p>
        </w:tc>
        <w:tc>
          <w:tcPr>
            <w:tcW w:w="1981" w:type="dxa"/>
            <w:tcBorders>
              <w:top w:val="single" w:sz="4" w:space="0" w:color="auto"/>
              <w:left w:val="single" w:sz="4" w:space="0" w:color="auto"/>
              <w:bottom w:val="single" w:sz="4" w:space="0" w:color="auto"/>
              <w:right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
        </w:tc>
        <w:tc>
          <w:tcPr>
            <w:tcW w:w="841" w:type="dxa"/>
            <w:tcBorders>
              <w:top w:val="single" w:sz="4" w:space="0" w:color="auto"/>
              <w:left w:val="single" w:sz="4" w:space="0" w:color="auto"/>
              <w:bottom w:val="single" w:sz="4" w:space="0" w:color="auto"/>
              <w:right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
        </w:tc>
        <w:tc>
          <w:tcPr>
            <w:tcW w:w="958" w:type="dxa"/>
            <w:tcBorders>
              <w:top w:val="single" w:sz="4" w:space="0" w:color="auto"/>
              <w:left w:val="single" w:sz="4" w:space="0" w:color="auto"/>
              <w:bottom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
        </w:tc>
        <w:tc>
          <w:tcPr>
            <w:tcW w:w="843" w:type="dxa"/>
            <w:tcBorders>
              <w:top w:val="single" w:sz="4" w:space="0" w:color="auto"/>
              <w:bottom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
        </w:tc>
        <w:tc>
          <w:tcPr>
            <w:tcW w:w="923" w:type="dxa"/>
            <w:tcBorders>
              <w:top w:val="single" w:sz="4" w:space="0" w:color="auto"/>
              <w:bottom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
        </w:tc>
        <w:tc>
          <w:tcPr>
            <w:tcW w:w="807" w:type="dxa"/>
            <w:tcBorders>
              <w:top w:val="single" w:sz="4" w:space="0" w:color="auto"/>
              <w:bottom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
        </w:tc>
        <w:tc>
          <w:tcPr>
            <w:tcW w:w="887" w:type="dxa"/>
            <w:tcBorders>
              <w:top w:val="single" w:sz="4" w:space="0" w:color="auto"/>
              <w:bottom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
        </w:tc>
      </w:tr>
      <w:tr w:rsidR="00B56791" w:rsidRPr="00932146" w:rsidTr="00653743">
        <w:trPr>
          <w:gridAfter w:val="1"/>
          <w:wAfter w:w="44" w:type="dxa"/>
        </w:trPr>
        <w:tc>
          <w:tcPr>
            <w:tcW w:w="513" w:type="dxa"/>
            <w:tcBorders>
              <w:top w:val="single" w:sz="4" w:space="0" w:color="auto"/>
              <w:left w:val="single" w:sz="4" w:space="0" w:color="auto"/>
              <w:bottom w:val="single" w:sz="4" w:space="0" w:color="auto"/>
              <w:right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t>4.</w:t>
            </w:r>
          </w:p>
        </w:tc>
        <w:tc>
          <w:tcPr>
            <w:tcW w:w="1981" w:type="dxa"/>
            <w:tcBorders>
              <w:top w:val="single" w:sz="4" w:space="0" w:color="auto"/>
              <w:left w:val="single" w:sz="4" w:space="0" w:color="auto"/>
              <w:bottom w:val="single" w:sz="4" w:space="0" w:color="auto"/>
              <w:right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
        </w:tc>
        <w:tc>
          <w:tcPr>
            <w:tcW w:w="841" w:type="dxa"/>
            <w:tcBorders>
              <w:top w:val="single" w:sz="4" w:space="0" w:color="auto"/>
              <w:left w:val="single" w:sz="4" w:space="0" w:color="auto"/>
              <w:bottom w:val="single" w:sz="4" w:space="0" w:color="auto"/>
              <w:right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
        </w:tc>
        <w:tc>
          <w:tcPr>
            <w:tcW w:w="958" w:type="dxa"/>
            <w:tcBorders>
              <w:top w:val="single" w:sz="4" w:space="0" w:color="auto"/>
              <w:left w:val="single" w:sz="4" w:space="0" w:color="auto"/>
              <w:bottom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
        </w:tc>
        <w:tc>
          <w:tcPr>
            <w:tcW w:w="843" w:type="dxa"/>
            <w:tcBorders>
              <w:top w:val="single" w:sz="4" w:space="0" w:color="auto"/>
              <w:bottom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
        </w:tc>
        <w:tc>
          <w:tcPr>
            <w:tcW w:w="923" w:type="dxa"/>
            <w:tcBorders>
              <w:top w:val="single" w:sz="4" w:space="0" w:color="auto"/>
              <w:bottom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
        </w:tc>
        <w:tc>
          <w:tcPr>
            <w:tcW w:w="807" w:type="dxa"/>
            <w:tcBorders>
              <w:top w:val="single" w:sz="4" w:space="0" w:color="auto"/>
              <w:bottom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
        </w:tc>
        <w:tc>
          <w:tcPr>
            <w:tcW w:w="887" w:type="dxa"/>
            <w:tcBorders>
              <w:top w:val="single" w:sz="4" w:space="0" w:color="auto"/>
              <w:bottom w:val="single" w:sz="4" w:space="0" w:color="auto"/>
            </w:tcBorders>
          </w:tcPr>
          <w:p w:rsidR="00B56791" w:rsidRPr="00932146" w:rsidRDefault="00B56791" w:rsidP="00653743">
            <w:pPr>
              <w:spacing w:after="0" w:line="240" w:lineRule="auto"/>
              <w:jc w:val="both"/>
              <w:rPr>
                <w:rFonts w:ascii="Times New Roman" w:eastAsia="Times New Roman" w:hAnsi="Times New Roman" w:cs="Times New Roman"/>
                <w:sz w:val="28"/>
                <w:szCs w:val="28"/>
              </w:rPr>
            </w:pPr>
          </w:p>
        </w:tc>
      </w:tr>
      <w:tr w:rsidR="00B56791" w:rsidRPr="00932146" w:rsidTr="00653743">
        <w:trPr>
          <w:gridAfter w:val="1"/>
          <w:wAfter w:w="44" w:type="dxa"/>
        </w:trPr>
        <w:tc>
          <w:tcPr>
            <w:tcW w:w="513" w:type="dxa"/>
            <w:tcBorders>
              <w:top w:val="single" w:sz="4" w:space="0" w:color="auto"/>
              <w:left w:val="single" w:sz="4" w:space="0" w:color="auto"/>
              <w:bottom w:val="single" w:sz="4" w:space="0" w:color="auto"/>
              <w:right w:val="single" w:sz="4" w:space="0" w:color="auto"/>
            </w:tcBorders>
          </w:tcPr>
          <w:p w:rsidR="00B56791" w:rsidRPr="00932146" w:rsidRDefault="00B56791" w:rsidP="00653743">
            <w:pPr>
              <w:spacing w:line="240" w:lineRule="auto"/>
              <w:jc w:val="both"/>
              <w:rPr>
                <w:rFonts w:ascii="Times New Roman" w:eastAsia="Times New Roman" w:hAnsi="Times New Roman" w:cs="Times New Roman"/>
                <w:sz w:val="28"/>
                <w:szCs w:val="28"/>
              </w:rPr>
            </w:pPr>
          </w:p>
        </w:tc>
        <w:tc>
          <w:tcPr>
            <w:tcW w:w="1981" w:type="dxa"/>
            <w:tcBorders>
              <w:top w:val="single" w:sz="4" w:space="0" w:color="auto"/>
              <w:left w:val="single" w:sz="4" w:space="0" w:color="auto"/>
              <w:bottom w:val="single" w:sz="4" w:space="0" w:color="auto"/>
              <w:right w:val="single" w:sz="4" w:space="0" w:color="auto"/>
            </w:tcBorders>
          </w:tcPr>
          <w:p w:rsidR="00B56791" w:rsidRPr="00932146" w:rsidRDefault="00B56791" w:rsidP="00653743">
            <w:pPr>
              <w:spacing w:line="240" w:lineRule="auto"/>
              <w:jc w:val="both"/>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t xml:space="preserve">Всего </w:t>
            </w:r>
          </w:p>
        </w:tc>
        <w:tc>
          <w:tcPr>
            <w:tcW w:w="841" w:type="dxa"/>
            <w:tcBorders>
              <w:top w:val="single" w:sz="4" w:space="0" w:color="auto"/>
              <w:left w:val="single" w:sz="4" w:space="0" w:color="auto"/>
              <w:bottom w:val="single" w:sz="4" w:space="0" w:color="auto"/>
              <w:right w:val="single" w:sz="4" w:space="0" w:color="auto"/>
            </w:tcBorders>
          </w:tcPr>
          <w:p w:rsidR="00B56791" w:rsidRPr="00932146" w:rsidRDefault="00B56791" w:rsidP="00653743">
            <w:pPr>
              <w:spacing w:line="240" w:lineRule="auto"/>
              <w:jc w:val="both"/>
              <w:rPr>
                <w:rFonts w:ascii="Times New Roman" w:eastAsia="Times New Roman" w:hAnsi="Times New Roman" w:cs="Times New Roman"/>
                <w:sz w:val="28"/>
                <w:szCs w:val="28"/>
              </w:rPr>
            </w:pPr>
          </w:p>
        </w:tc>
        <w:tc>
          <w:tcPr>
            <w:tcW w:w="958" w:type="dxa"/>
            <w:tcBorders>
              <w:top w:val="single" w:sz="4" w:space="0" w:color="auto"/>
              <w:left w:val="single" w:sz="4" w:space="0" w:color="auto"/>
            </w:tcBorders>
          </w:tcPr>
          <w:p w:rsidR="00B56791" w:rsidRPr="00932146" w:rsidRDefault="00B56791" w:rsidP="00653743">
            <w:pPr>
              <w:spacing w:line="240" w:lineRule="auto"/>
              <w:jc w:val="both"/>
              <w:rPr>
                <w:rFonts w:ascii="Times New Roman" w:eastAsia="Times New Roman" w:hAnsi="Times New Roman" w:cs="Times New Roman"/>
                <w:sz w:val="28"/>
                <w:szCs w:val="28"/>
              </w:rPr>
            </w:pPr>
          </w:p>
        </w:tc>
        <w:tc>
          <w:tcPr>
            <w:tcW w:w="843" w:type="dxa"/>
            <w:tcBorders>
              <w:top w:val="single" w:sz="4" w:space="0" w:color="auto"/>
            </w:tcBorders>
          </w:tcPr>
          <w:p w:rsidR="00B56791" w:rsidRPr="00932146" w:rsidRDefault="00B56791" w:rsidP="00653743">
            <w:pPr>
              <w:spacing w:line="240" w:lineRule="auto"/>
              <w:jc w:val="both"/>
              <w:rPr>
                <w:rFonts w:ascii="Times New Roman" w:eastAsia="Times New Roman" w:hAnsi="Times New Roman" w:cs="Times New Roman"/>
                <w:sz w:val="28"/>
                <w:szCs w:val="28"/>
              </w:rPr>
            </w:pPr>
          </w:p>
        </w:tc>
        <w:tc>
          <w:tcPr>
            <w:tcW w:w="923" w:type="dxa"/>
            <w:tcBorders>
              <w:top w:val="single" w:sz="4" w:space="0" w:color="auto"/>
            </w:tcBorders>
          </w:tcPr>
          <w:p w:rsidR="00B56791" w:rsidRPr="00932146" w:rsidRDefault="00B56791" w:rsidP="00653743">
            <w:pPr>
              <w:spacing w:line="240" w:lineRule="auto"/>
              <w:jc w:val="both"/>
              <w:rPr>
                <w:rFonts w:ascii="Times New Roman" w:eastAsia="Times New Roman" w:hAnsi="Times New Roman" w:cs="Times New Roman"/>
                <w:sz w:val="28"/>
                <w:szCs w:val="28"/>
              </w:rPr>
            </w:pPr>
          </w:p>
        </w:tc>
        <w:tc>
          <w:tcPr>
            <w:tcW w:w="807" w:type="dxa"/>
            <w:tcBorders>
              <w:top w:val="single" w:sz="4" w:space="0" w:color="auto"/>
            </w:tcBorders>
          </w:tcPr>
          <w:p w:rsidR="00B56791" w:rsidRPr="00932146" w:rsidRDefault="00B56791" w:rsidP="00653743">
            <w:pPr>
              <w:spacing w:line="240" w:lineRule="auto"/>
              <w:jc w:val="both"/>
              <w:rPr>
                <w:rFonts w:ascii="Times New Roman" w:eastAsia="Times New Roman" w:hAnsi="Times New Roman" w:cs="Times New Roman"/>
                <w:sz w:val="28"/>
                <w:szCs w:val="28"/>
              </w:rPr>
            </w:pPr>
          </w:p>
        </w:tc>
        <w:tc>
          <w:tcPr>
            <w:tcW w:w="887" w:type="dxa"/>
            <w:tcBorders>
              <w:top w:val="single" w:sz="4" w:space="0" w:color="auto"/>
            </w:tcBorders>
          </w:tcPr>
          <w:p w:rsidR="00B56791" w:rsidRPr="00932146" w:rsidRDefault="00B56791" w:rsidP="00653743">
            <w:pPr>
              <w:spacing w:line="240" w:lineRule="auto"/>
              <w:jc w:val="both"/>
              <w:rPr>
                <w:rFonts w:ascii="Times New Roman" w:eastAsia="Times New Roman" w:hAnsi="Times New Roman" w:cs="Times New Roman"/>
                <w:sz w:val="28"/>
                <w:szCs w:val="28"/>
              </w:rPr>
            </w:pPr>
          </w:p>
        </w:tc>
      </w:tr>
    </w:tbl>
    <w:p w:rsidR="00B56791" w:rsidRPr="00932146" w:rsidRDefault="00B56791" w:rsidP="00B56791">
      <w:pPr>
        <w:spacing w:line="240" w:lineRule="auto"/>
        <w:jc w:val="both"/>
        <w:rPr>
          <w:rFonts w:ascii="Times New Roman" w:eastAsia="Times New Roman" w:hAnsi="Times New Roman" w:cs="Times New Roman"/>
          <w:sz w:val="28"/>
          <w:szCs w:val="28"/>
        </w:rPr>
      </w:pPr>
    </w:p>
    <w:p w:rsidR="00B56791" w:rsidRPr="00932146" w:rsidRDefault="00B56791" w:rsidP="00B56791">
      <w:pPr>
        <w:spacing w:line="240" w:lineRule="auto"/>
        <w:jc w:val="both"/>
        <w:rPr>
          <w:rFonts w:ascii="Times New Roman" w:eastAsia="Times New Roman" w:hAnsi="Times New Roman" w:cs="Times New Roman"/>
          <w:sz w:val="28"/>
          <w:szCs w:val="28"/>
        </w:rPr>
      </w:pPr>
    </w:p>
    <w:p w:rsidR="00B56791" w:rsidRPr="00932146" w:rsidRDefault="00B56791" w:rsidP="00B56791">
      <w:pPr>
        <w:spacing w:line="240" w:lineRule="auto"/>
        <w:jc w:val="both"/>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t>Настоящий сводный оценочный лист составлен в одном экземпляре.</w:t>
      </w:r>
    </w:p>
    <w:p w:rsidR="00B56791" w:rsidRPr="00932146" w:rsidRDefault="00B56791" w:rsidP="00B56791">
      <w:pPr>
        <w:spacing w:line="240" w:lineRule="auto"/>
        <w:jc w:val="both"/>
        <w:rPr>
          <w:rFonts w:ascii="Times New Roman" w:eastAsia="Times New Roman" w:hAnsi="Times New Roman" w:cs="Times New Roman"/>
          <w:sz w:val="28"/>
          <w:szCs w:val="28"/>
        </w:rPr>
      </w:pPr>
    </w:p>
    <w:p w:rsidR="00B56791" w:rsidRPr="00932146" w:rsidRDefault="00B56791" w:rsidP="00B56791">
      <w:pPr>
        <w:spacing w:line="240" w:lineRule="auto"/>
        <w:jc w:val="both"/>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t xml:space="preserve">Председатель </w:t>
      </w:r>
      <w:proofErr w:type="gramStart"/>
      <w:r w:rsidRPr="00932146">
        <w:rPr>
          <w:rFonts w:ascii="Times New Roman" w:eastAsia="Times New Roman" w:hAnsi="Times New Roman" w:cs="Times New Roman"/>
          <w:sz w:val="28"/>
          <w:szCs w:val="28"/>
        </w:rPr>
        <w:t>рабочей</w:t>
      </w:r>
      <w:proofErr w:type="gramEnd"/>
    </w:p>
    <w:p w:rsidR="00B56791" w:rsidRPr="00932146" w:rsidRDefault="00B56791" w:rsidP="00B56791">
      <w:pPr>
        <w:spacing w:line="240" w:lineRule="auto"/>
        <w:jc w:val="both"/>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t xml:space="preserve">комиссии </w:t>
      </w:r>
      <w:r w:rsidRPr="00932146">
        <w:rPr>
          <w:rFonts w:ascii="Times New Roman" w:eastAsia="Times New Roman" w:hAnsi="Times New Roman" w:cs="Times New Roman"/>
          <w:sz w:val="28"/>
          <w:szCs w:val="28"/>
        </w:rPr>
        <w:tab/>
      </w:r>
      <w:r w:rsidRPr="00932146">
        <w:rPr>
          <w:rFonts w:ascii="Times New Roman" w:eastAsia="Times New Roman" w:hAnsi="Times New Roman" w:cs="Times New Roman"/>
          <w:sz w:val="28"/>
          <w:szCs w:val="28"/>
        </w:rPr>
        <w:tab/>
      </w:r>
      <w:r w:rsidRPr="00932146">
        <w:rPr>
          <w:rFonts w:ascii="Times New Roman" w:eastAsia="Times New Roman" w:hAnsi="Times New Roman" w:cs="Times New Roman"/>
          <w:sz w:val="28"/>
          <w:szCs w:val="28"/>
        </w:rPr>
        <w:tab/>
      </w:r>
      <w:r w:rsidRPr="00932146">
        <w:rPr>
          <w:rFonts w:ascii="Times New Roman" w:eastAsia="Times New Roman" w:hAnsi="Times New Roman" w:cs="Times New Roman"/>
          <w:sz w:val="28"/>
          <w:szCs w:val="28"/>
        </w:rPr>
        <w:tab/>
      </w:r>
      <w:r w:rsidRPr="00932146">
        <w:rPr>
          <w:rFonts w:ascii="Times New Roman" w:eastAsia="Times New Roman" w:hAnsi="Times New Roman" w:cs="Times New Roman"/>
          <w:sz w:val="28"/>
          <w:szCs w:val="28"/>
        </w:rPr>
        <w:tab/>
      </w:r>
      <w:r w:rsidRPr="00932146">
        <w:rPr>
          <w:rFonts w:ascii="Times New Roman" w:eastAsia="Times New Roman" w:hAnsi="Times New Roman" w:cs="Times New Roman"/>
          <w:sz w:val="28"/>
          <w:szCs w:val="28"/>
        </w:rPr>
        <w:tab/>
      </w:r>
      <w:r w:rsidRPr="00932146">
        <w:rPr>
          <w:rFonts w:ascii="Times New Roman" w:eastAsia="Times New Roman" w:hAnsi="Times New Roman" w:cs="Times New Roman"/>
          <w:sz w:val="28"/>
          <w:szCs w:val="28"/>
        </w:rPr>
        <w:tab/>
        <w:t xml:space="preserve">(Ф.И.О.) </w:t>
      </w:r>
    </w:p>
    <w:p w:rsidR="00B56791" w:rsidRPr="00932146" w:rsidRDefault="00B56791" w:rsidP="00B56791">
      <w:pPr>
        <w:spacing w:line="240" w:lineRule="auto"/>
        <w:jc w:val="both"/>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tab/>
      </w:r>
      <w:r w:rsidRPr="00932146">
        <w:rPr>
          <w:rFonts w:ascii="Times New Roman" w:eastAsia="Times New Roman" w:hAnsi="Times New Roman" w:cs="Times New Roman"/>
          <w:sz w:val="28"/>
          <w:szCs w:val="28"/>
        </w:rPr>
        <w:tab/>
      </w:r>
      <w:r w:rsidRPr="00932146">
        <w:rPr>
          <w:rFonts w:ascii="Times New Roman" w:eastAsia="Times New Roman" w:hAnsi="Times New Roman" w:cs="Times New Roman"/>
          <w:sz w:val="28"/>
          <w:szCs w:val="28"/>
        </w:rPr>
        <w:tab/>
      </w:r>
      <w:r w:rsidRPr="00932146">
        <w:rPr>
          <w:rFonts w:ascii="Times New Roman" w:eastAsia="Times New Roman" w:hAnsi="Times New Roman" w:cs="Times New Roman"/>
          <w:sz w:val="28"/>
          <w:szCs w:val="28"/>
        </w:rPr>
        <w:tab/>
        <w:t xml:space="preserve">       (подпись) </w:t>
      </w:r>
    </w:p>
    <w:p w:rsidR="00B56791" w:rsidRPr="00932146" w:rsidRDefault="00B56791" w:rsidP="00B56791">
      <w:pPr>
        <w:spacing w:line="240" w:lineRule="auto"/>
        <w:jc w:val="both"/>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t>Члены рабочей комиссии:</w:t>
      </w:r>
      <w:r w:rsidRPr="00932146">
        <w:rPr>
          <w:rFonts w:ascii="Times New Roman" w:eastAsia="Times New Roman" w:hAnsi="Times New Roman" w:cs="Times New Roman"/>
          <w:sz w:val="28"/>
          <w:szCs w:val="28"/>
        </w:rPr>
        <w:tab/>
      </w:r>
      <w:r w:rsidRPr="00932146">
        <w:rPr>
          <w:rFonts w:ascii="Times New Roman" w:eastAsia="Times New Roman" w:hAnsi="Times New Roman" w:cs="Times New Roman"/>
          <w:sz w:val="28"/>
          <w:szCs w:val="28"/>
        </w:rPr>
        <w:tab/>
      </w:r>
      <w:r w:rsidRPr="00932146">
        <w:rPr>
          <w:rFonts w:ascii="Times New Roman" w:eastAsia="Times New Roman" w:hAnsi="Times New Roman" w:cs="Times New Roman"/>
          <w:sz w:val="28"/>
          <w:szCs w:val="28"/>
        </w:rPr>
        <w:tab/>
      </w:r>
      <w:r w:rsidRPr="00932146">
        <w:rPr>
          <w:rFonts w:ascii="Times New Roman" w:eastAsia="Times New Roman" w:hAnsi="Times New Roman" w:cs="Times New Roman"/>
          <w:sz w:val="28"/>
          <w:szCs w:val="28"/>
        </w:rPr>
        <w:tab/>
      </w:r>
      <w:r w:rsidRPr="00932146">
        <w:rPr>
          <w:rFonts w:ascii="Times New Roman" w:eastAsia="Times New Roman" w:hAnsi="Times New Roman" w:cs="Times New Roman"/>
          <w:sz w:val="28"/>
          <w:szCs w:val="28"/>
        </w:rPr>
        <w:tab/>
        <w:t xml:space="preserve">(Ф.И.О.) </w:t>
      </w:r>
    </w:p>
    <w:p w:rsidR="00B56791" w:rsidRPr="00932146" w:rsidRDefault="00B56791" w:rsidP="00B56791">
      <w:pPr>
        <w:spacing w:line="240" w:lineRule="auto"/>
        <w:jc w:val="both"/>
        <w:rPr>
          <w:rFonts w:ascii="Times New Roman" w:eastAsia="Times New Roman" w:hAnsi="Times New Roman" w:cs="Times New Roman"/>
          <w:sz w:val="28"/>
          <w:szCs w:val="28"/>
        </w:rPr>
      </w:pPr>
      <w:r w:rsidRPr="00932146">
        <w:rPr>
          <w:rFonts w:ascii="Times New Roman" w:eastAsia="Times New Roman" w:hAnsi="Times New Roman" w:cs="Times New Roman"/>
          <w:sz w:val="28"/>
          <w:szCs w:val="28"/>
        </w:rPr>
        <w:t xml:space="preserve">«_____»__________ 2019   г. </w:t>
      </w:r>
    </w:p>
    <w:p w:rsidR="00131C9C" w:rsidRDefault="00131C9C" w:rsidP="00D723B2">
      <w:pPr>
        <w:pStyle w:val="a8"/>
        <w:ind w:left="4956" w:firstLine="708"/>
        <w:jc w:val="right"/>
        <w:rPr>
          <w:sz w:val="28"/>
          <w:szCs w:val="28"/>
        </w:rPr>
      </w:pPr>
    </w:p>
    <w:p w:rsidR="00131C9C" w:rsidRDefault="00131C9C" w:rsidP="00D723B2">
      <w:pPr>
        <w:pStyle w:val="a8"/>
        <w:ind w:left="4956" w:firstLine="708"/>
        <w:jc w:val="right"/>
        <w:rPr>
          <w:sz w:val="28"/>
          <w:szCs w:val="28"/>
        </w:rPr>
      </w:pPr>
    </w:p>
    <w:p w:rsidR="00131C9C" w:rsidRDefault="00131C9C" w:rsidP="00D723B2">
      <w:pPr>
        <w:pStyle w:val="a8"/>
        <w:ind w:left="4956" w:firstLine="708"/>
        <w:jc w:val="right"/>
        <w:rPr>
          <w:sz w:val="28"/>
          <w:szCs w:val="28"/>
        </w:rPr>
      </w:pPr>
    </w:p>
    <w:p w:rsidR="00131C9C" w:rsidRDefault="00131C9C" w:rsidP="00D723B2">
      <w:pPr>
        <w:pStyle w:val="a8"/>
        <w:ind w:left="4956" w:firstLine="708"/>
        <w:jc w:val="right"/>
        <w:rPr>
          <w:sz w:val="28"/>
          <w:szCs w:val="28"/>
        </w:rPr>
      </w:pPr>
    </w:p>
    <w:p w:rsidR="00A34760" w:rsidRPr="00A34760" w:rsidRDefault="00A34760" w:rsidP="00D723B2">
      <w:pPr>
        <w:pStyle w:val="a8"/>
        <w:ind w:left="4956" w:firstLine="708"/>
        <w:jc w:val="right"/>
        <w:rPr>
          <w:sz w:val="28"/>
          <w:szCs w:val="28"/>
        </w:rPr>
      </w:pPr>
      <w:r w:rsidRPr="00A34760">
        <w:rPr>
          <w:sz w:val="28"/>
          <w:szCs w:val="28"/>
        </w:rPr>
        <w:t xml:space="preserve">Приложение № </w:t>
      </w:r>
      <w:r w:rsidR="00983DF0">
        <w:rPr>
          <w:sz w:val="28"/>
          <w:szCs w:val="28"/>
        </w:rPr>
        <w:t>3</w:t>
      </w:r>
    </w:p>
    <w:p w:rsidR="00A34760" w:rsidRPr="00A34760" w:rsidRDefault="00A34760" w:rsidP="00D723B2">
      <w:pPr>
        <w:spacing w:line="240" w:lineRule="auto"/>
        <w:jc w:val="both"/>
        <w:rPr>
          <w:rFonts w:ascii="Times New Roman" w:hAnsi="Times New Roman" w:cs="Times New Roman"/>
        </w:rPr>
      </w:pPr>
    </w:p>
    <w:p w:rsidR="00A34760" w:rsidRPr="009E7E60" w:rsidRDefault="00A34760" w:rsidP="00D723B2">
      <w:pPr>
        <w:spacing w:line="240" w:lineRule="auto"/>
        <w:jc w:val="both"/>
        <w:rPr>
          <w:rFonts w:ascii="Times New Roman" w:hAnsi="Times New Roman" w:cs="Times New Roman"/>
          <w:sz w:val="28"/>
          <w:szCs w:val="28"/>
        </w:rPr>
      </w:pPr>
    </w:p>
    <w:p w:rsidR="00A34760" w:rsidRPr="009E7E60" w:rsidRDefault="00A34760" w:rsidP="00D723B2">
      <w:pPr>
        <w:pStyle w:val="3"/>
        <w:spacing w:line="240" w:lineRule="auto"/>
        <w:jc w:val="center"/>
        <w:rPr>
          <w:rFonts w:ascii="Times New Roman" w:hAnsi="Times New Roman" w:cs="Times New Roman"/>
          <w:b w:val="0"/>
          <w:bCs w:val="0"/>
          <w:color w:val="000000" w:themeColor="text1"/>
          <w:sz w:val="28"/>
          <w:szCs w:val="28"/>
        </w:rPr>
      </w:pPr>
      <w:r w:rsidRPr="009E7E60">
        <w:rPr>
          <w:rFonts w:ascii="Times New Roman" w:hAnsi="Times New Roman" w:cs="Times New Roman"/>
          <w:b w:val="0"/>
          <w:bCs w:val="0"/>
          <w:color w:val="000000" w:themeColor="text1"/>
          <w:sz w:val="28"/>
          <w:szCs w:val="28"/>
        </w:rPr>
        <w:t>ЛИСТ  СОГЛАСОВАНИЯ</w:t>
      </w:r>
    </w:p>
    <w:p w:rsidR="00A34760" w:rsidRPr="00A34760" w:rsidRDefault="00A34760" w:rsidP="00D723B2">
      <w:pPr>
        <w:spacing w:line="240" w:lineRule="auto"/>
        <w:jc w:val="both"/>
        <w:rPr>
          <w:rFonts w:ascii="Times New Roman" w:hAnsi="Times New Roman" w:cs="Times New Roman"/>
          <w:sz w:val="28"/>
        </w:rPr>
      </w:pPr>
    </w:p>
    <w:p w:rsidR="00A34760" w:rsidRPr="00A34760" w:rsidRDefault="00A34760" w:rsidP="00D723B2">
      <w:pPr>
        <w:pStyle w:val="a8"/>
        <w:rPr>
          <w:sz w:val="28"/>
        </w:rPr>
      </w:pPr>
      <w:r w:rsidRPr="00A34760">
        <w:rPr>
          <w:sz w:val="28"/>
        </w:rPr>
        <w:t xml:space="preserve">протокола </w:t>
      </w:r>
      <w:proofErr w:type="gramStart"/>
      <w:r w:rsidRPr="00A34760">
        <w:rPr>
          <w:sz w:val="28"/>
        </w:rPr>
        <w:t xml:space="preserve">утверждения сводного оценочного листа оценки выполнения утвержденных показателей результативности работы </w:t>
      </w:r>
      <w:r w:rsidR="00B84800">
        <w:rPr>
          <w:sz w:val="28"/>
        </w:rPr>
        <w:t xml:space="preserve">педагогических </w:t>
      </w:r>
      <w:r w:rsidRPr="00A34760">
        <w:rPr>
          <w:sz w:val="28"/>
        </w:rPr>
        <w:t>работников</w:t>
      </w:r>
      <w:proofErr w:type="gramEnd"/>
      <w:r w:rsidRPr="00A34760">
        <w:rPr>
          <w:sz w:val="28"/>
        </w:rPr>
        <w:t xml:space="preserve"> ___________________________________________________ </w:t>
      </w:r>
    </w:p>
    <w:p w:rsidR="00A34760" w:rsidRPr="00A34760" w:rsidRDefault="00B84800" w:rsidP="00D723B2">
      <w:pPr>
        <w:pStyle w:val="a8"/>
        <w:rPr>
          <w:sz w:val="20"/>
        </w:rPr>
      </w:pPr>
      <w:r>
        <w:rPr>
          <w:sz w:val="20"/>
        </w:rPr>
        <w:tab/>
      </w:r>
      <w:r>
        <w:rPr>
          <w:sz w:val="20"/>
        </w:rPr>
        <w:tab/>
      </w:r>
      <w:r>
        <w:rPr>
          <w:sz w:val="20"/>
        </w:rPr>
        <w:tab/>
      </w:r>
      <w:r>
        <w:rPr>
          <w:sz w:val="20"/>
        </w:rPr>
        <w:tab/>
        <w:t xml:space="preserve">(наименование </w:t>
      </w:r>
      <w:r w:rsidR="00A34760" w:rsidRPr="00A34760">
        <w:rPr>
          <w:sz w:val="20"/>
        </w:rPr>
        <w:t xml:space="preserve"> учреждения)</w:t>
      </w:r>
    </w:p>
    <w:p w:rsidR="00A34760" w:rsidRPr="00A34760" w:rsidRDefault="00A34760" w:rsidP="00D723B2">
      <w:pPr>
        <w:pStyle w:val="a8"/>
        <w:rPr>
          <w:sz w:val="28"/>
        </w:rPr>
      </w:pPr>
      <w:r w:rsidRPr="00A34760">
        <w:rPr>
          <w:sz w:val="28"/>
        </w:rPr>
        <w:t>за период работы с</w:t>
      </w:r>
      <w:r w:rsidR="002C4668">
        <w:rPr>
          <w:sz w:val="28"/>
        </w:rPr>
        <w:t xml:space="preserve"> ___________________________ 2019</w:t>
      </w:r>
      <w:r w:rsidRPr="00A34760">
        <w:rPr>
          <w:sz w:val="28"/>
        </w:rPr>
        <w:t xml:space="preserve"> г. </w:t>
      </w:r>
    </w:p>
    <w:p w:rsidR="00A34760" w:rsidRPr="00A34760" w:rsidRDefault="00A34760" w:rsidP="00D723B2">
      <w:pPr>
        <w:spacing w:line="240" w:lineRule="auto"/>
        <w:jc w:val="both"/>
        <w:rPr>
          <w:rFonts w:ascii="Times New Roman" w:hAnsi="Times New Roman" w:cs="Times New Roman"/>
          <w:sz w:val="28"/>
        </w:rPr>
      </w:pPr>
    </w:p>
    <w:p w:rsidR="002C4668" w:rsidRDefault="00A34760" w:rsidP="00D723B2">
      <w:pPr>
        <w:spacing w:line="240" w:lineRule="auto"/>
        <w:jc w:val="both"/>
        <w:rPr>
          <w:rFonts w:ascii="Times New Roman" w:hAnsi="Times New Roman" w:cs="Times New Roman"/>
          <w:sz w:val="28"/>
        </w:rPr>
      </w:pPr>
      <w:r w:rsidRPr="00A34760">
        <w:rPr>
          <w:rFonts w:ascii="Times New Roman" w:hAnsi="Times New Roman" w:cs="Times New Roman"/>
          <w:sz w:val="28"/>
        </w:rPr>
        <w:t xml:space="preserve">Руководитель учреждения </w:t>
      </w:r>
    </w:p>
    <w:p w:rsidR="00A34760" w:rsidRPr="00A34760" w:rsidRDefault="00A34760" w:rsidP="00D723B2">
      <w:pPr>
        <w:spacing w:line="240" w:lineRule="auto"/>
        <w:jc w:val="both"/>
        <w:rPr>
          <w:rFonts w:ascii="Times New Roman" w:hAnsi="Times New Roman" w:cs="Times New Roman"/>
          <w:sz w:val="28"/>
        </w:rPr>
      </w:pPr>
      <w:r w:rsidRPr="00A34760">
        <w:rPr>
          <w:rFonts w:ascii="Times New Roman" w:hAnsi="Times New Roman" w:cs="Times New Roman"/>
          <w:sz w:val="28"/>
        </w:rPr>
        <w:tab/>
      </w:r>
      <w:r w:rsidRPr="00A34760">
        <w:rPr>
          <w:rFonts w:ascii="Times New Roman" w:hAnsi="Times New Roman" w:cs="Times New Roman"/>
          <w:sz w:val="28"/>
        </w:rPr>
        <w:tab/>
      </w:r>
      <w:r w:rsidRPr="00A34760">
        <w:rPr>
          <w:rFonts w:ascii="Times New Roman" w:hAnsi="Times New Roman" w:cs="Times New Roman"/>
          <w:sz w:val="28"/>
        </w:rPr>
        <w:tab/>
      </w:r>
      <w:r w:rsidRPr="00A34760">
        <w:rPr>
          <w:rFonts w:ascii="Times New Roman" w:hAnsi="Times New Roman" w:cs="Times New Roman"/>
          <w:sz w:val="28"/>
        </w:rPr>
        <w:tab/>
      </w:r>
      <w:r w:rsidRPr="00A34760">
        <w:rPr>
          <w:rFonts w:ascii="Times New Roman" w:hAnsi="Times New Roman" w:cs="Times New Roman"/>
          <w:sz w:val="28"/>
        </w:rPr>
        <w:tab/>
      </w:r>
      <w:r w:rsidRPr="00A34760">
        <w:rPr>
          <w:rFonts w:ascii="Times New Roman" w:hAnsi="Times New Roman" w:cs="Times New Roman"/>
          <w:sz w:val="28"/>
        </w:rPr>
        <w:tab/>
        <w:t xml:space="preserve">(подпись)                                         (Ф.И.О.) </w:t>
      </w:r>
    </w:p>
    <w:p w:rsidR="00A34760" w:rsidRPr="00A34760" w:rsidRDefault="00A34760" w:rsidP="00D723B2">
      <w:pPr>
        <w:spacing w:line="240" w:lineRule="auto"/>
        <w:jc w:val="both"/>
        <w:rPr>
          <w:rFonts w:ascii="Times New Roman" w:hAnsi="Times New Roman" w:cs="Times New Roman"/>
          <w:sz w:val="28"/>
        </w:rPr>
      </w:pPr>
    </w:p>
    <w:p w:rsidR="00A34760" w:rsidRPr="00A34760" w:rsidRDefault="00A34760" w:rsidP="00D723B2">
      <w:pPr>
        <w:spacing w:line="240" w:lineRule="auto"/>
        <w:jc w:val="both"/>
        <w:rPr>
          <w:rFonts w:ascii="Times New Roman" w:hAnsi="Times New Roman" w:cs="Times New Roman"/>
          <w:sz w:val="28"/>
        </w:rPr>
      </w:pPr>
    </w:p>
    <w:p w:rsidR="00A34760" w:rsidRPr="00A34760" w:rsidRDefault="00A34760" w:rsidP="00D723B2">
      <w:pPr>
        <w:spacing w:line="240" w:lineRule="auto"/>
        <w:jc w:val="both"/>
        <w:rPr>
          <w:rFonts w:ascii="Times New Roman" w:hAnsi="Times New Roman" w:cs="Times New Roman"/>
          <w:sz w:val="28"/>
        </w:rPr>
      </w:pPr>
      <w:r w:rsidRPr="00A34760">
        <w:rPr>
          <w:rFonts w:ascii="Times New Roman" w:hAnsi="Times New Roman" w:cs="Times New Roman"/>
          <w:sz w:val="28"/>
        </w:rPr>
        <w:t xml:space="preserve">Протокол согласован: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8"/>
        <w:gridCol w:w="1800"/>
        <w:gridCol w:w="1809"/>
        <w:gridCol w:w="1902"/>
      </w:tblGrid>
      <w:tr w:rsidR="00A34760" w:rsidRPr="00A34760" w:rsidTr="002C4668">
        <w:tc>
          <w:tcPr>
            <w:tcW w:w="4068" w:type="dxa"/>
          </w:tcPr>
          <w:p w:rsidR="00A34760" w:rsidRPr="00A34760" w:rsidRDefault="00A34760" w:rsidP="00D723B2">
            <w:pPr>
              <w:spacing w:after="0" w:line="240" w:lineRule="auto"/>
              <w:jc w:val="both"/>
              <w:rPr>
                <w:rFonts w:ascii="Times New Roman" w:hAnsi="Times New Roman" w:cs="Times New Roman"/>
                <w:sz w:val="28"/>
              </w:rPr>
            </w:pPr>
            <w:r w:rsidRPr="00A34760">
              <w:rPr>
                <w:rFonts w:ascii="Times New Roman" w:hAnsi="Times New Roman" w:cs="Times New Roman"/>
                <w:sz w:val="28"/>
              </w:rPr>
              <w:t xml:space="preserve">Наименование органа государственно-общественного самоуправления, профсоюзной организации </w:t>
            </w:r>
          </w:p>
        </w:tc>
        <w:tc>
          <w:tcPr>
            <w:tcW w:w="1800" w:type="dxa"/>
          </w:tcPr>
          <w:p w:rsidR="00A34760" w:rsidRPr="00A34760" w:rsidRDefault="00A34760" w:rsidP="00D723B2">
            <w:pPr>
              <w:spacing w:after="0" w:line="240" w:lineRule="auto"/>
              <w:jc w:val="both"/>
              <w:rPr>
                <w:rFonts w:ascii="Times New Roman" w:hAnsi="Times New Roman" w:cs="Times New Roman"/>
                <w:sz w:val="28"/>
              </w:rPr>
            </w:pPr>
            <w:r w:rsidRPr="00A34760">
              <w:rPr>
                <w:rFonts w:ascii="Times New Roman" w:hAnsi="Times New Roman" w:cs="Times New Roman"/>
                <w:sz w:val="28"/>
              </w:rPr>
              <w:t>Дата получения</w:t>
            </w:r>
          </w:p>
        </w:tc>
        <w:tc>
          <w:tcPr>
            <w:tcW w:w="1809" w:type="dxa"/>
          </w:tcPr>
          <w:p w:rsidR="00A34760" w:rsidRPr="00A34760" w:rsidRDefault="00A34760" w:rsidP="00D723B2">
            <w:pPr>
              <w:spacing w:after="0" w:line="240" w:lineRule="auto"/>
              <w:jc w:val="both"/>
              <w:rPr>
                <w:rFonts w:ascii="Times New Roman" w:hAnsi="Times New Roman" w:cs="Times New Roman"/>
                <w:sz w:val="28"/>
              </w:rPr>
            </w:pPr>
            <w:r w:rsidRPr="00A34760">
              <w:rPr>
                <w:rFonts w:ascii="Times New Roman" w:hAnsi="Times New Roman" w:cs="Times New Roman"/>
                <w:sz w:val="28"/>
              </w:rPr>
              <w:t>Дата согласования</w:t>
            </w:r>
          </w:p>
        </w:tc>
        <w:tc>
          <w:tcPr>
            <w:tcW w:w="1902" w:type="dxa"/>
          </w:tcPr>
          <w:p w:rsidR="00A34760" w:rsidRPr="002C4668" w:rsidRDefault="00A34760" w:rsidP="00D723B2">
            <w:pPr>
              <w:pStyle w:val="3"/>
              <w:spacing w:before="0" w:line="240" w:lineRule="auto"/>
              <w:rPr>
                <w:rFonts w:ascii="Times New Roman" w:hAnsi="Times New Roman" w:cs="Times New Roman"/>
                <w:b w:val="0"/>
                <w:color w:val="000000" w:themeColor="text1"/>
                <w:sz w:val="28"/>
                <w:szCs w:val="28"/>
              </w:rPr>
            </w:pPr>
            <w:r w:rsidRPr="002C4668">
              <w:rPr>
                <w:rFonts w:ascii="Times New Roman" w:hAnsi="Times New Roman" w:cs="Times New Roman"/>
                <w:b w:val="0"/>
                <w:color w:val="000000" w:themeColor="text1"/>
                <w:sz w:val="28"/>
                <w:szCs w:val="28"/>
              </w:rPr>
              <w:t>Подпись</w:t>
            </w:r>
          </w:p>
        </w:tc>
      </w:tr>
      <w:tr w:rsidR="00A34760" w:rsidRPr="00A34760" w:rsidTr="002C4668">
        <w:tc>
          <w:tcPr>
            <w:tcW w:w="4068" w:type="dxa"/>
          </w:tcPr>
          <w:p w:rsidR="00A34760" w:rsidRPr="00A34760" w:rsidRDefault="00A34760" w:rsidP="00D723B2">
            <w:pPr>
              <w:spacing w:after="0" w:line="240" w:lineRule="auto"/>
              <w:jc w:val="both"/>
              <w:rPr>
                <w:rFonts w:ascii="Times New Roman" w:hAnsi="Times New Roman" w:cs="Times New Roman"/>
                <w:sz w:val="28"/>
              </w:rPr>
            </w:pPr>
          </w:p>
        </w:tc>
        <w:tc>
          <w:tcPr>
            <w:tcW w:w="1800" w:type="dxa"/>
          </w:tcPr>
          <w:p w:rsidR="00A34760" w:rsidRPr="00A34760" w:rsidRDefault="00A34760" w:rsidP="00D723B2">
            <w:pPr>
              <w:spacing w:after="0" w:line="240" w:lineRule="auto"/>
              <w:jc w:val="both"/>
              <w:rPr>
                <w:rFonts w:ascii="Times New Roman" w:hAnsi="Times New Roman" w:cs="Times New Roman"/>
                <w:sz w:val="28"/>
              </w:rPr>
            </w:pPr>
          </w:p>
        </w:tc>
        <w:tc>
          <w:tcPr>
            <w:tcW w:w="1809" w:type="dxa"/>
          </w:tcPr>
          <w:p w:rsidR="00A34760" w:rsidRPr="00A34760" w:rsidRDefault="00A34760" w:rsidP="00D723B2">
            <w:pPr>
              <w:spacing w:after="0" w:line="240" w:lineRule="auto"/>
              <w:jc w:val="both"/>
              <w:rPr>
                <w:rFonts w:ascii="Times New Roman" w:hAnsi="Times New Roman" w:cs="Times New Roman"/>
                <w:sz w:val="28"/>
              </w:rPr>
            </w:pPr>
          </w:p>
        </w:tc>
        <w:tc>
          <w:tcPr>
            <w:tcW w:w="1902" w:type="dxa"/>
          </w:tcPr>
          <w:p w:rsidR="00A34760" w:rsidRPr="00A34760" w:rsidRDefault="00A34760" w:rsidP="00D723B2">
            <w:pPr>
              <w:spacing w:after="0" w:line="240" w:lineRule="auto"/>
              <w:jc w:val="both"/>
              <w:rPr>
                <w:rFonts w:ascii="Times New Roman" w:hAnsi="Times New Roman" w:cs="Times New Roman"/>
                <w:sz w:val="28"/>
              </w:rPr>
            </w:pPr>
          </w:p>
        </w:tc>
      </w:tr>
    </w:tbl>
    <w:p w:rsidR="00A34760" w:rsidRPr="00A34760" w:rsidRDefault="00A34760" w:rsidP="00D723B2">
      <w:pPr>
        <w:spacing w:line="240" w:lineRule="auto"/>
        <w:jc w:val="both"/>
        <w:rPr>
          <w:rFonts w:ascii="Times New Roman" w:hAnsi="Times New Roman" w:cs="Times New Roman"/>
          <w:sz w:val="28"/>
        </w:rPr>
      </w:pPr>
    </w:p>
    <w:p w:rsidR="00A34760" w:rsidRPr="00A34760" w:rsidRDefault="00A34760" w:rsidP="00D723B2">
      <w:pPr>
        <w:spacing w:line="240" w:lineRule="auto"/>
        <w:jc w:val="both"/>
        <w:rPr>
          <w:rFonts w:ascii="Times New Roman" w:hAnsi="Times New Roman" w:cs="Times New Roman"/>
          <w:sz w:val="28"/>
        </w:rPr>
      </w:pPr>
    </w:p>
    <w:p w:rsidR="00A34760" w:rsidRPr="00A34760" w:rsidRDefault="00A34760" w:rsidP="00D723B2">
      <w:pPr>
        <w:spacing w:line="240" w:lineRule="auto"/>
        <w:jc w:val="both"/>
        <w:rPr>
          <w:rFonts w:ascii="Times New Roman" w:hAnsi="Times New Roman" w:cs="Times New Roman"/>
          <w:sz w:val="28"/>
          <w:szCs w:val="28"/>
        </w:rPr>
      </w:pPr>
      <w:r w:rsidRPr="00A34760">
        <w:rPr>
          <w:rFonts w:ascii="Times New Roman" w:hAnsi="Times New Roman" w:cs="Times New Roman"/>
          <w:sz w:val="28"/>
          <w:szCs w:val="28"/>
        </w:rPr>
        <w:lastRenderedPageBreak/>
        <w:t xml:space="preserve">Дата получения протокола учреждением после согласования </w:t>
      </w:r>
    </w:p>
    <w:p w:rsidR="00A34760" w:rsidRPr="00A34760" w:rsidRDefault="00A34760" w:rsidP="00D723B2">
      <w:pPr>
        <w:spacing w:line="240" w:lineRule="auto"/>
        <w:jc w:val="both"/>
        <w:rPr>
          <w:rFonts w:ascii="Times New Roman" w:hAnsi="Times New Roman" w:cs="Times New Roman"/>
          <w:sz w:val="28"/>
          <w:szCs w:val="28"/>
        </w:rPr>
      </w:pPr>
    </w:p>
    <w:p w:rsidR="00A34760" w:rsidRPr="00A34760" w:rsidRDefault="00A34760" w:rsidP="00D723B2">
      <w:pPr>
        <w:spacing w:line="240" w:lineRule="auto"/>
        <w:jc w:val="both"/>
        <w:rPr>
          <w:rFonts w:ascii="Times New Roman" w:hAnsi="Times New Roman" w:cs="Times New Roman"/>
          <w:sz w:val="28"/>
          <w:szCs w:val="28"/>
        </w:rPr>
      </w:pPr>
      <w:r w:rsidRPr="00A34760">
        <w:rPr>
          <w:rFonts w:ascii="Times New Roman" w:hAnsi="Times New Roman" w:cs="Times New Roman"/>
          <w:sz w:val="28"/>
          <w:szCs w:val="28"/>
        </w:rPr>
        <w:t>«____»__________20</w:t>
      </w:r>
      <w:r w:rsidR="00B84800">
        <w:rPr>
          <w:rFonts w:ascii="Times New Roman" w:hAnsi="Times New Roman" w:cs="Times New Roman"/>
          <w:sz w:val="28"/>
          <w:szCs w:val="28"/>
        </w:rPr>
        <w:t>19</w:t>
      </w:r>
      <w:r w:rsidRPr="00A34760">
        <w:rPr>
          <w:rFonts w:ascii="Times New Roman" w:hAnsi="Times New Roman" w:cs="Times New Roman"/>
          <w:sz w:val="28"/>
          <w:szCs w:val="28"/>
        </w:rPr>
        <w:t xml:space="preserve"> г. </w:t>
      </w:r>
      <w:r w:rsidRPr="00A34760">
        <w:rPr>
          <w:rFonts w:ascii="Times New Roman" w:hAnsi="Times New Roman" w:cs="Times New Roman"/>
          <w:sz w:val="28"/>
          <w:szCs w:val="28"/>
        </w:rPr>
        <w:tab/>
      </w:r>
      <w:r w:rsidRPr="00A34760">
        <w:rPr>
          <w:rFonts w:ascii="Times New Roman" w:hAnsi="Times New Roman" w:cs="Times New Roman"/>
          <w:sz w:val="28"/>
          <w:szCs w:val="28"/>
        </w:rPr>
        <w:tab/>
        <w:t xml:space="preserve">_____________________       (Ф.И.О.) </w:t>
      </w:r>
    </w:p>
    <w:p w:rsidR="00A34760" w:rsidRPr="00A34760" w:rsidRDefault="00A34760" w:rsidP="00D723B2">
      <w:pPr>
        <w:spacing w:line="240" w:lineRule="auto"/>
        <w:jc w:val="both"/>
        <w:rPr>
          <w:rFonts w:ascii="Times New Roman" w:hAnsi="Times New Roman" w:cs="Times New Roman"/>
        </w:rPr>
      </w:pPr>
      <w:r w:rsidRPr="00A34760">
        <w:rPr>
          <w:rFonts w:ascii="Times New Roman" w:hAnsi="Times New Roman" w:cs="Times New Roman"/>
          <w:sz w:val="28"/>
          <w:szCs w:val="28"/>
        </w:rPr>
        <w:tab/>
      </w:r>
      <w:r w:rsidRPr="00A34760">
        <w:rPr>
          <w:rFonts w:ascii="Times New Roman" w:hAnsi="Times New Roman" w:cs="Times New Roman"/>
          <w:sz w:val="28"/>
          <w:szCs w:val="28"/>
        </w:rPr>
        <w:tab/>
      </w:r>
      <w:r w:rsidRPr="00A34760">
        <w:rPr>
          <w:rFonts w:ascii="Times New Roman" w:hAnsi="Times New Roman" w:cs="Times New Roman"/>
          <w:sz w:val="28"/>
          <w:szCs w:val="28"/>
        </w:rPr>
        <w:tab/>
      </w:r>
      <w:r w:rsidRPr="00A34760">
        <w:rPr>
          <w:rFonts w:ascii="Times New Roman" w:hAnsi="Times New Roman" w:cs="Times New Roman"/>
          <w:sz w:val="28"/>
          <w:szCs w:val="28"/>
        </w:rPr>
        <w:tab/>
      </w:r>
      <w:r w:rsidRPr="00A34760">
        <w:rPr>
          <w:rFonts w:ascii="Times New Roman" w:hAnsi="Times New Roman" w:cs="Times New Roman"/>
          <w:sz w:val="28"/>
          <w:szCs w:val="28"/>
        </w:rPr>
        <w:tab/>
        <w:t xml:space="preserve">                        (подпись</w:t>
      </w:r>
      <w:r w:rsidRPr="00A34760">
        <w:rPr>
          <w:rFonts w:ascii="Times New Roman" w:hAnsi="Times New Roman" w:cs="Times New Roman"/>
        </w:rPr>
        <w:t xml:space="preserve">) </w:t>
      </w:r>
    </w:p>
    <w:p w:rsidR="00A34760" w:rsidRPr="00A34760" w:rsidRDefault="00A34760" w:rsidP="00D723B2">
      <w:pPr>
        <w:spacing w:line="240" w:lineRule="auto"/>
        <w:jc w:val="both"/>
        <w:rPr>
          <w:rFonts w:ascii="Times New Roman" w:hAnsi="Times New Roman" w:cs="Times New Roman"/>
          <w:sz w:val="28"/>
        </w:rPr>
      </w:pPr>
    </w:p>
    <w:p w:rsidR="00A34760" w:rsidRDefault="00A34760" w:rsidP="00D723B2">
      <w:pPr>
        <w:spacing w:line="240" w:lineRule="auto"/>
        <w:jc w:val="both"/>
        <w:rPr>
          <w:rFonts w:ascii="Times New Roman" w:hAnsi="Times New Roman" w:cs="Times New Roman"/>
          <w:sz w:val="28"/>
        </w:rPr>
      </w:pPr>
    </w:p>
    <w:p w:rsidR="00F01A0A" w:rsidRDefault="00F01A0A" w:rsidP="00D723B2">
      <w:pPr>
        <w:spacing w:line="240" w:lineRule="auto"/>
        <w:jc w:val="both"/>
        <w:rPr>
          <w:rFonts w:ascii="Times New Roman" w:hAnsi="Times New Roman" w:cs="Times New Roman"/>
          <w:sz w:val="28"/>
        </w:rPr>
      </w:pPr>
    </w:p>
    <w:p w:rsidR="00F01A0A" w:rsidRDefault="00F01A0A" w:rsidP="00D723B2">
      <w:pPr>
        <w:spacing w:line="240" w:lineRule="auto"/>
        <w:jc w:val="both"/>
        <w:rPr>
          <w:rFonts w:ascii="Times New Roman" w:hAnsi="Times New Roman" w:cs="Times New Roman"/>
          <w:sz w:val="28"/>
        </w:rPr>
      </w:pPr>
    </w:p>
    <w:p w:rsidR="00F01A0A" w:rsidRPr="00A34760" w:rsidRDefault="00F01A0A" w:rsidP="00D723B2">
      <w:pPr>
        <w:spacing w:line="240" w:lineRule="auto"/>
        <w:jc w:val="both"/>
        <w:rPr>
          <w:rFonts w:ascii="Times New Roman" w:hAnsi="Times New Roman" w:cs="Times New Roman"/>
          <w:sz w:val="28"/>
        </w:rPr>
      </w:pPr>
    </w:p>
    <w:p w:rsidR="00A34760" w:rsidRPr="00A34760" w:rsidRDefault="00A34760" w:rsidP="00D723B2">
      <w:pPr>
        <w:spacing w:line="240" w:lineRule="auto"/>
        <w:jc w:val="both"/>
        <w:rPr>
          <w:rFonts w:ascii="Times New Roman" w:hAnsi="Times New Roman" w:cs="Times New Roman"/>
          <w:sz w:val="28"/>
        </w:rPr>
      </w:pPr>
    </w:p>
    <w:p w:rsidR="00A34760" w:rsidRPr="00A34760" w:rsidRDefault="00A34760" w:rsidP="00D723B2">
      <w:pPr>
        <w:pStyle w:val="a8"/>
        <w:ind w:left="4956" w:firstLine="708"/>
        <w:rPr>
          <w:sz w:val="28"/>
          <w:szCs w:val="28"/>
        </w:rPr>
      </w:pPr>
    </w:p>
    <w:p w:rsidR="00A34760" w:rsidRPr="00A34760" w:rsidRDefault="00A34760" w:rsidP="00D723B2">
      <w:pPr>
        <w:spacing w:line="240" w:lineRule="auto"/>
        <w:jc w:val="both"/>
        <w:rPr>
          <w:rFonts w:ascii="Times New Roman" w:hAnsi="Times New Roman" w:cs="Times New Roman"/>
          <w:sz w:val="28"/>
        </w:rPr>
      </w:pPr>
    </w:p>
    <w:p w:rsidR="00A34760" w:rsidRPr="00D32460" w:rsidRDefault="00A34760" w:rsidP="00D723B2">
      <w:pPr>
        <w:pStyle w:val="2"/>
        <w:spacing w:line="240" w:lineRule="auto"/>
        <w:jc w:val="center"/>
        <w:rPr>
          <w:rFonts w:ascii="Times New Roman" w:hAnsi="Times New Roman" w:cs="Times New Roman"/>
          <w:color w:val="000000" w:themeColor="text1"/>
        </w:rPr>
      </w:pPr>
      <w:r w:rsidRPr="00D32460">
        <w:rPr>
          <w:rFonts w:ascii="Times New Roman" w:hAnsi="Times New Roman" w:cs="Times New Roman"/>
          <w:color w:val="000000" w:themeColor="text1"/>
        </w:rPr>
        <w:t>ПРОТОКОЛ</w:t>
      </w:r>
    </w:p>
    <w:p w:rsidR="00A34760" w:rsidRPr="00A34760" w:rsidRDefault="00A34760" w:rsidP="00D723B2">
      <w:pPr>
        <w:spacing w:line="240" w:lineRule="auto"/>
        <w:jc w:val="both"/>
        <w:rPr>
          <w:rFonts w:ascii="Times New Roman" w:hAnsi="Times New Roman" w:cs="Times New Roman"/>
          <w:sz w:val="28"/>
        </w:rPr>
      </w:pPr>
    </w:p>
    <w:p w:rsidR="00A34760" w:rsidRPr="00A34760" w:rsidRDefault="00A34760" w:rsidP="00D723B2">
      <w:pPr>
        <w:pStyle w:val="a8"/>
        <w:rPr>
          <w:sz w:val="28"/>
        </w:rPr>
      </w:pPr>
      <w:r w:rsidRPr="00A34760">
        <w:rPr>
          <w:sz w:val="28"/>
        </w:rPr>
        <w:t xml:space="preserve">утверждения сводного оценочного листа оценки выполнения утвержденных критериев и показателей результативности работы </w:t>
      </w:r>
      <w:r w:rsidR="00B84800">
        <w:rPr>
          <w:sz w:val="28"/>
        </w:rPr>
        <w:t xml:space="preserve">педагогических </w:t>
      </w:r>
      <w:r w:rsidRPr="00A34760">
        <w:rPr>
          <w:sz w:val="28"/>
        </w:rPr>
        <w:t xml:space="preserve">работников _____________________________________________________________ </w:t>
      </w:r>
    </w:p>
    <w:p w:rsidR="00A34760" w:rsidRPr="00A34760" w:rsidRDefault="00A34760" w:rsidP="00D723B2">
      <w:pPr>
        <w:pStyle w:val="a8"/>
        <w:rPr>
          <w:sz w:val="20"/>
        </w:rPr>
      </w:pPr>
      <w:r w:rsidRPr="00A34760">
        <w:rPr>
          <w:sz w:val="28"/>
        </w:rPr>
        <w:tab/>
      </w:r>
      <w:r w:rsidRPr="00A34760">
        <w:rPr>
          <w:sz w:val="28"/>
        </w:rPr>
        <w:tab/>
      </w:r>
      <w:r w:rsidRPr="00A34760">
        <w:rPr>
          <w:sz w:val="28"/>
        </w:rPr>
        <w:tab/>
      </w:r>
      <w:r w:rsidRPr="00A34760">
        <w:rPr>
          <w:sz w:val="20"/>
        </w:rPr>
        <w:t>(наименование учреждения)</w:t>
      </w:r>
    </w:p>
    <w:p w:rsidR="00A34760" w:rsidRPr="00A34760" w:rsidRDefault="00A34760" w:rsidP="00D723B2">
      <w:pPr>
        <w:pStyle w:val="a8"/>
        <w:rPr>
          <w:sz w:val="28"/>
        </w:rPr>
      </w:pPr>
      <w:r w:rsidRPr="00A34760">
        <w:rPr>
          <w:sz w:val="28"/>
        </w:rPr>
        <w:t>за период работы с ___________________________ 20</w:t>
      </w:r>
      <w:r w:rsidR="00B84800">
        <w:rPr>
          <w:sz w:val="28"/>
        </w:rPr>
        <w:t>19</w:t>
      </w:r>
      <w:r w:rsidRPr="00A34760">
        <w:rPr>
          <w:sz w:val="28"/>
        </w:rPr>
        <w:t xml:space="preserve"> г. </w:t>
      </w:r>
    </w:p>
    <w:p w:rsidR="00A34760" w:rsidRPr="00A34760" w:rsidRDefault="00A34760" w:rsidP="00D723B2">
      <w:pPr>
        <w:spacing w:line="240" w:lineRule="auto"/>
        <w:jc w:val="both"/>
        <w:rPr>
          <w:rFonts w:ascii="Times New Roman" w:hAnsi="Times New Roman" w:cs="Times New Roman"/>
          <w:sz w:val="28"/>
        </w:rPr>
      </w:pPr>
    </w:p>
    <w:p w:rsidR="00A34760" w:rsidRPr="00A34760" w:rsidRDefault="00A34760" w:rsidP="00D723B2">
      <w:pPr>
        <w:spacing w:line="240" w:lineRule="auto"/>
        <w:jc w:val="both"/>
        <w:rPr>
          <w:rFonts w:ascii="Times New Roman" w:hAnsi="Times New Roman" w:cs="Times New Roman"/>
          <w:sz w:val="28"/>
        </w:rPr>
      </w:pPr>
    </w:p>
    <w:p w:rsidR="00A34760" w:rsidRPr="00A34760" w:rsidRDefault="00A34760" w:rsidP="00D723B2">
      <w:pPr>
        <w:pStyle w:val="a8"/>
        <w:rPr>
          <w:sz w:val="28"/>
        </w:rPr>
      </w:pPr>
      <w:r w:rsidRPr="00A34760">
        <w:rPr>
          <w:sz w:val="28"/>
        </w:rPr>
        <w:tab/>
        <w:t xml:space="preserve">Нами, членами рабочей комиссии по оценке выполнения утвержденных критериев и показателей результативности работы </w:t>
      </w:r>
      <w:r w:rsidR="00B84800">
        <w:rPr>
          <w:sz w:val="28"/>
        </w:rPr>
        <w:t xml:space="preserve">педагогических </w:t>
      </w:r>
      <w:r w:rsidRPr="00A34760">
        <w:rPr>
          <w:sz w:val="28"/>
        </w:rPr>
        <w:t>работников осуществлена работа по</w:t>
      </w:r>
      <w:r w:rsidR="00B84800">
        <w:rPr>
          <w:sz w:val="28"/>
        </w:rPr>
        <w:t xml:space="preserve"> оценке деятельности педагогических работников за период с__________2019 года.</w:t>
      </w:r>
    </w:p>
    <w:p w:rsidR="00A34760" w:rsidRPr="00A34760" w:rsidRDefault="00A34760" w:rsidP="00D723B2">
      <w:pPr>
        <w:spacing w:line="240" w:lineRule="auto"/>
        <w:jc w:val="both"/>
        <w:rPr>
          <w:rFonts w:ascii="Times New Roman" w:hAnsi="Times New Roman" w:cs="Times New Roman"/>
          <w:sz w:val="28"/>
        </w:rPr>
      </w:pPr>
    </w:p>
    <w:p w:rsidR="00A34760" w:rsidRPr="00A34760" w:rsidRDefault="00D32460" w:rsidP="00D723B2">
      <w:pPr>
        <w:spacing w:line="240" w:lineRule="auto"/>
        <w:jc w:val="both"/>
        <w:rPr>
          <w:rFonts w:ascii="Times New Roman" w:hAnsi="Times New Roman" w:cs="Times New Roman"/>
          <w:sz w:val="28"/>
          <w:szCs w:val="28"/>
        </w:rPr>
      </w:pPr>
      <w:r>
        <w:rPr>
          <w:rFonts w:ascii="Times New Roman" w:hAnsi="Times New Roman" w:cs="Times New Roman"/>
          <w:sz w:val="28"/>
          <w:szCs w:val="28"/>
        </w:rPr>
        <w:t>Н</w:t>
      </w:r>
      <w:r w:rsidR="00A34760" w:rsidRPr="00A34760">
        <w:rPr>
          <w:rFonts w:ascii="Times New Roman" w:hAnsi="Times New Roman" w:cs="Times New Roman"/>
          <w:sz w:val="28"/>
          <w:szCs w:val="28"/>
        </w:rPr>
        <w:t xml:space="preserve">астоящий протокол составлен в одном экземпляре. </w:t>
      </w:r>
    </w:p>
    <w:p w:rsidR="00A34760" w:rsidRPr="00A34760" w:rsidRDefault="00A34760" w:rsidP="00D723B2">
      <w:pPr>
        <w:spacing w:line="240" w:lineRule="auto"/>
        <w:jc w:val="both"/>
        <w:rPr>
          <w:rFonts w:ascii="Times New Roman" w:hAnsi="Times New Roman" w:cs="Times New Roman"/>
          <w:sz w:val="28"/>
          <w:szCs w:val="28"/>
        </w:rPr>
      </w:pPr>
    </w:p>
    <w:p w:rsidR="00A34760" w:rsidRPr="00A34760" w:rsidRDefault="00A34760" w:rsidP="00D723B2">
      <w:pPr>
        <w:spacing w:line="240" w:lineRule="auto"/>
        <w:jc w:val="both"/>
        <w:rPr>
          <w:rFonts w:ascii="Times New Roman" w:hAnsi="Times New Roman" w:cs="Times New Roman"/>
          <w:sz w:val="28"/>
          <w:szCs w:val="28"/>
        </w:rPr>
      </w:pPr>
    </w:p>
    <w:p w:rsidR="00A34760" w:rsidRPr="00A34760" w:rsidRDefault="00A34760" w:rsidP="00D723B2">
      <w:pPr>
        <w:spacing w:after="0" w:line="240" w:lineRule="auto"/>
        <w:jc w:val="both"/>
        <w:rPr>
          <w:rFonts w:ascii="Times New Roman" w:hAnsi="Times New Roman" w:cs="Times New Roman"/>
          <w:sz w:val="28"/>
          <w:szCs w:val="28"/>
        </w:rPr>
      </w:pPr>
      <w:r w:rsidRPr="00A34760">
        <w:rPr>
          <w:rFonts w:ascii="Times New Roman" w:hAnsi="Times New Roman" w:cs="Times New Roman"/>
          <w:sz w:val="28"/>
          <w:szCs w:val="28"/>
        </w:rPr>
        <w:t xml:space="preserve">Председатель </w:t>
      </w:r>
      <w:proofErr w:type="gramStart"/>
      <w:r w:rsidRPr="00A34760">
        <w:rPr>
          <w:rFonts w:ascii="Times New Roman" w:hAnsi="Times New Roman" w:cs="Times New Roman"/>
          <w:sz w:val="28"/>
          <w:szCs w:val="28"/>
        </w:rPr>
        <w:t>рабочей</w:t>
      </w:r>
      <w:proofErr w:type="gramEnd"/>
    </w:p>
    <w:p w:rsidR="00A34760" w:rsidRPr="00A34760" w:rsidRDefault="00A34760" w:rsidP="00D723B2">
      <w:pPr>
        <w:spacing w:after="0" w:line="240" w:lineRule="auto"/>
        <w:jc w:val="both"/>
        <w:rPr>
          <w:rFonts w:ascii="Times New Roman" w:hAnsi="Times New Roman" w:cs="Times New Roman"/>
          <w:sz w:val="28"/>
          <w:szCs w:val="28"/>
        </w:rPr>
      </w:pPr>
      <w:r w:rsidRPr="00A34760">
        <w:rPr>
          <w:rFonts w:ascii="Times New Roman" w:hAnsi="Times New Roman" w:cs="Times New Roman"/>
          <w:sz w:val="28"/>
          <w:szCs w:val="28"/>
        </w:rPr>
        <w:t xml:space="preserve">комиссии </w:t>
      </w:r>
      <w:r w:rsidRPr="00A34760">
        <w:rPr>
          <w:rFonts w:ascii="Times New Roman" w:hAnsi="Times New Roman" w:cs="Times New Roman"/>
          <w:sz w:val="28"/>
          <w:szCs w:val="28"/>
        </w:rPr>
        <w:tab/>
      </w:r>
      <w:r w:rsidRPr="00A34760">
        <w:rPr>
          <w:rFonts w:ascii="Times New Roman" w:hAnsi="Times New Roman" w:cs="Times New Roman"/>
          <w:sz w:val="28"/>
          <w:szCs w:val="28"/>
        </w:rPr>
        <w:tab/>
      </w:r>
      <w:r w:rsidRPr="00A34760">
        <w:rPr>
          <w:rFonts w:ascii="Times New Roman" w:hAnsi="Times New Roman" w:cs="Times New Roman"/>
          <w:sz w:val="28"/>
          <w:szCs w:val="28"/>
        </w:rPr>
        <w:tab/>
      </w:r>
      <w:r w:rsidRPr="00A34760">
        <w:rPr>
          <w:rFonts w:ascii="Times New Roman" w:hAnsi="Times New Roman" w:cs="Times New Roman"/>
          <w:sz w:val="28"/>
          <w:szCs w:val="28"/>
        </w:rPr>
        <w:tab/>
      </w:r>
      <w:r w:rsidRPr="00A34760">
        <w:rPr>
          <w:rFonts w:ascii="Times New Roman" w:hAnsi="Times New Roman" w:cs="Times New Roman"/>
          <w:sz w:val="28"/>
          <w:szCs w:val="28"/>
        </w:rPr>
        <w:tab/>
      </w:r>
      <w:r w:rsidRPr="00A34760">
        <w:rPr>
          <w:rFonts w:ascii="Times New Roman" w:hAnsi="Times New Roman" w:cs="Times New Roman"/>
          <w:sz w:val="28"/>
          <w:szCs w:val="28"/>
        </w:rPr>
        <w:tab/>
      </w:r>
      <w:r w:rsidRPr="00A34760">
        <w:rPr>
          <w:rFonts w:ascii="Times New Roman" w:hAnsi="Times New Roman" w:cs="Times New Roman"/>
          <w:sz w:val="28"/>
          <w:szCs w:val="28"/>
        </w:rPr>
        <w:tab/>
        <w:t xml:space="preserve">                              (Ф.И.О.) </w:t>
      </w:r>
    </w:p>
    <w:p w:rsidR="00A34760" w:rsidRPr="00A34760" w:rsidRDefault="00A34760" w:rsidP="00D723B2">
      <w:pPr>
        <w:spacing w:line="240" w:lineRule="auto"/>
        <w:jc w:val="both"/>
        <w:rPr>
          <w:rFonts w:ascii="Times New Roman" w:hAnsi="Times New Roman" w:cs="Times New Roman"/>
          <w:sz w:val="28"/>
          <w:szCs w:val="28"/>
        </w:rPr>
      </w:pPr>
      <w:r w:rsidRPr="00A34760">
        <w:rPr>
          <w:rFonts w:ascii="Times New Roman" w:hAnsi="Times New Roman" w:cs="Times New Roman"/>
          <w:sz w:val="28"/>
          <w:szCs w:val="28"/>
        </w:rPr>
        <w:tab/>
      </w:r>
      <w:r w:rsidRPr="00A34760">
        <w:rPr>
          <w:rFonts w:ascii="Times New Roman" w:hAnsi="Times New Roman" w:cs="Times New Roman"/>
          <w:sz w:val="28"/>
          <w:szCs w:val="28"/>
        </w:rPr>
        <w:tab/>
      </w:r>
      <w:r w:rsidRPr="00A34760">
        <w:rPr>
          <w:rFonts w:ascii="Times New Roman" w:hAnsi="Times New Roman" w:cs="Times New Roman"/>
          <w:sz w:val="28"/>
          <w:szCs w:val="28"/>
        </w:rPr>
        <w:tab/>
      </w:r>
      <w:r w:rsidRPr="00A34760">
        <w:rPr>
          <w:rFonts w:ascii="Times New Roman" w:hAnsi="Times New Roman" w:cs="Times New Roman"/>
          <w:sz w:val="28"/>
          <w:szCs w:val="28"/>
        </w:rPr>
        <w:tab/>
        <w:t xml:space="preserve">       (подпись) </w:t>
      </w:r>
    </w:p>
    <w:p w:rsidR="00A34760" w:rsidRPr="00A34760" w:rsidRDefault="00A34760" w:rsidP="00D723B2">
      <w:pPr>
        <w:spacing w:line="240" w:lineRule="auto"/>
        <w:jc w:val="both"/>
        <w:rPr>
          <w:rFonts w:ascii="Times New Roman" w:hAnsi="Times New Roman" w:cs="Times New Roman"/>
          <w:sz w:val="28"/>
          <w:szCs w:val="28"/>
        </w:rPr>
      </w:pPr>
    </w:p>
    <w:p w:rsidR="00A34760" w:rsidRPr="00A34760" w:rsidRDefault="00A34760" w:rsidP="00D723B2">
      <w:pPr>
        <w:spacing w:line="240" w:lineRule="auto"/>
        <w:jc w:val="both"/>
        <w:rPr>
          <w:rFonts w:ascii="Times New Roman" w:hAnsi="Times New Roman" w:cs="Times New Roman"/>
          <w:sz w:val="28"/>
          <w:szCs w:val="28"/>
        </w:rPr>
      </w:pPr>
      <w:r w:rsidRPr="00A34760">
        <w:rPr>
          <w:rFonts w:ascii="Times New Roman" w:hAnsi="Times New Roman" w:cs="Times New Roman"/>
          <w:sz w:val="28"/>
          <w:szCs w:val="28"/>
        </w:rPr>
        <w:t>Члены рабочей комиссии:</w:t>
      </w:r>
      <w:r w:rsidRPr="00A34760">
        <w:rPr>
          <w:rFonts w:ascii="Times New Roman" w:hAnsi="Times New Roman" w:cs="Times New Roman"/>
          <w:sz w:val="28"/>
          <w:szCs w:val="28"/>
        </w:rPr>
        <w:tab/>
      </w:r>
      <w:r w:rsidRPr="00A34760">
        <w:rPr>
          <w:rFonts w:ascii="Times New Roman" w:hAnsi="Times New Roman" w:cs="Times New Roman"/>
          <w:sz w:val="28"/>
          <w:szCs w:val="28"/>
        </w:rPr>
        <w:tab/>
        <w:t>(подписи)</w:t>
      </w:r>
      <w:r w:rsidRPr="00A34760">
        <w:rPr>
          <w:rFonts w:ascii="Times New Roman" w:hAnsi="Times New Roman" w:cs="Times New Roman"/>
          <w:sz w:val="28"/>
          <w:szCs w:val="28"/>
        </w:rPr>
        <w:tab/>
      </w:r>
      <w:r w:rsidRPr="00A34760">
        <w:rPr>
          <w:rFonts w:ascii="Times New Roman" w:hAnsi="Times New Roman" w:cs="Times New Roman"/>
          <w:sz w:val="28"/>
          <w:szCs w:val="28"/>
        </w:rPr>
        <w:tab/>
        <w:t xml:space="preserve">                    (Ф.И.О.) </w:t>
      </w:r>
    </w:p>
    <w:p w:rsidR="00A34760" w:rsidRPr="00A34760" w:rsidRDefault="00B84800" w:rsidP="00D723B2">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«_____»__________ 2019</w:t>
      </w:r>
      <w:r w:rsidR="00A34760" w:rsidRPr="00A34760">
        <w:rPr>
          <w:rFonts w:ascii="Times New Roman" w:hAnsi="Times New Roman" w:cs="Times New Roman"/>
          <w:sz w:val="28"/>
          <w:szCs w:val="28"/>
        </w:rPr>
        <w:t xml:space="preserve">   г. </w:t>
      </w:r>
    </w:p>
    <w:p w:rsidR="00A34760" w:rsidRDefault="00A34760" w:rsidP="00D723B2">
      <w:pPr>
        <w:spacing w:line="240" w:lineRule="auto"/>
        <w:jc w:val="both"/>
      </w:pPr>
    </w:p>
    <w:p w:rsidR="00A34760" w:rsidRDefault="00A34760" w:rsidP="00D723B2">
      <w:pPr>
        <w:spacing w:line="240" w:lineRule="auto"/>
      </w:pPr>
    </w:p>
    <w:p w:rsidR="00A34760" w:rsidRDefault="00A34760" w:rsidP="00D723B2">
      <w:pPr>
        <w:spacing w:line="240" w:lineRule="auto"/>
      </w:pPr>
    </w:p>
    <w:p w:rsidR="00A34760" w:rsidRDefault="00ED1310" w:rsidP="00D723B2">
      <w:pPr>
        <w:tabs>
          <w:tab w:val="left" w:pos="3688"/>
        </w:tabs>
        <w:spacing w:line="240" w:lineRule="auto"/>
        <w:rPr>
          <w:sz w:val="28"/>
          <w:szCs w:val="28"/>
        </w:rPr>
      </w:pPr>
      <w:r>
        <w:tab/>
      </w:r>
    </w:p>
    <w:sectPr w:rsidR="00A34760" w:rsidSect="00711926">
      <w:pgSz w:w="11906" w:h="16838" w:code="9"/>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23B" w:rsidRDefault="004D323B" w:rsidP="00974561">
      <w:pPr>
        <w:spacing w:after="0" w:line="240" w:lineRule="auto"/>
      </w:pPr>
      <w:r>
        <w:separator/>
      </w:r>
    </w:p>
  </w:endnote>
  <w:endnote w:type="continuationSeparator" w:id="0">
    <w:p w:rsidR="004D323B" w:rsidRDefault="004D323B" w:rsidP="00974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23B" w:rsidRDefault="004D323B" w:rsidP="00974561">
      <w:pPr>
        <w:spacing w:after="0" w:line="240" w:lineRule="auto"/>
      </w:pPr>
      <w:r>
        <w:separator/>
      </w:r>
    </w:p>
  </w:footnote>
  <w:footnote w:type="continuationSeparator" w:id="0">
    <w:p w:rsidR="004D323B" w:rsidRDefault="004D323B" w:rsidP="009745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DE8932"/>
    <w:lvl w:ilvl="0">
      <w:numFmt w:val="decimal"/>
      <w:lvlText w:val="*"/>
      <w:lvlJc w:val="left"/>
    </w:lvl>
  </w:abstractNum>
  <w:abstractNum w:abstractNumId="1">
    <w:nsid w:val="053F706A"/>
    <w:multiLevelType w:val="hybridMultilevel"/>
    <w:tmpl w:val="DE947FF0"/>
    <w:lvl w:ilvl="0" w:tplc="04190011">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
    <w:nsid w:val="0CAC4DD4"/>
    <w:multiLevelType w:val="singleLevel"/>
    <w:tmpl w:val="116236A8"/>
    <w:lvl w:ilvl="0">
      <w:start w:val="21"/>
      <w:numFmt w:val="decimal"/>
      <w:lvlText w:val="2.%1."/>
      <w:legacy w:legacy="1" w:legacySpace="0" w:legacyIndent="730"/>
      <w:lvlJc w:val="left"/>
      <w:rPr>
        <w:rFonts w:ascii="Times New Roman" w:hAnsi="Times New Roman" w:hint="default"/>
      </w:rPr>
    </w:lvl>
  </w:abstractNum>
  <w:abstractNum w:abstractNumId="3">
    <w:nsid w:val="10D279D1"/>
    <w:multiLevelType w:val="hybridMultilevel"/>
    <w:tmpl w:val="523299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6742E7"/>
    <w:multiLevelType w:val="hybridMultilevel"/>
    <w:tmpl w:val="8A2C436A"/>
    <w:lvl w:ilvl="0" w:tplc="6456A864">
      <w:start w:val="9"/>
      <w:numFmt w:val="decimal"/>
      <w:lvlText w:val="%1"/>
      <w:lvlJc w:val="left"/>
      <w:pPr>
        <w:tabs>
          <w:tab w:val="num" w:pos="3204"/>
        </w:tabs>
        <w:ind w:left="3204" w:hanging="360"/>
      </w:pPr>
      <w:rPr>
        <w:rFonts w:hint="default"/>
      </w:rPr>
    </w:lvl>
    <w:lvl w:ilvl="1" w:tplc="04190019" w:tentative="1">
      <w:start w:val="1"/>
      <w:numFmt w:val="lowerLetter"/>
      <w:lvlText w:val="%2."/>
      <w:lvlJc w:val="left"/>
      <w:pPr>
        <w:tabs>
          <w:tab w:val="num" w:pos="3924"/>
        </w:tabs>
        <w:ind w:left="3924" w:hanging="360"/>
      </w:pPr>
    </w:lvl>
    <w:lvl w:ilvl="2" w:tplc="0419001B" w:tentative="1">
      <w:start w:val="1"/>
      <w:numFmt w:val="lowerRoman"/>
      <w:lvlText w:val="%3."/>
      <w:lvlJc w:val="right"/>
      <w:pPr>
        <w:tabs>
          <w:tab w:val="num" w:pos="4644"/>
        </w:tabs>
        <w:ind w:left="4644" w:hanging="180"/>
      </w:pPr>
    </w:lvl>
    <w:lvl w:ilvl="3" w:tplc="0419000F" w:tentative="1">
      <w:start w:val="1"/>
      <w:numFmt w:val="decimal"/>
      <w:lvlText w:val="%4."/>
      <w:lvlJc w:val="left"/>
      <w:pPr>
        <w:tabs>
          <w:tab w:val="num" w:pos="5364"/>
        </w:tabs>
        <w:ind w:left="5364" w:hanging="360"/>
      </w:pPr>
    </w:lvl>
    <w:lvl w:ilvl="4" w:tplc="04190019" w:tentative="1">
      <w:start w:val="1"/>
      <w:numFmt w:val="lowerLetter"/>
      <w:lvlText w:val="%5."/>
      <w:lvlJc w:val="left"/>
      <w:pPr>
        <w:tabs>
          <w:tab w:val="num" w:pos="6084"/>
        </w:tabs>
        <w:ind w:left="6084" w:hanging="360"/>
      </w:pPr>
    </w:lvl>
    <w:lvl w:ilvl="5" w:tplc="0419001B" w:tentative="1">
      <w:start w:val="1"/>
      <w:numFmt w:val="lowerRoman"/>
      <w:lvlText w:val="%6."/>
      <w:lvlJc w:val="right"/>
      <w:pPr>
        <w:tabs>
          <w:tab w:val="num" w:pos="6804"/>
        </w:tabs>
        <w:ind w:left="6804" w:hanging="180"/>
      </w:pPr>
    </w:lvl>
    <w:lvl w:ilvl="6" w:tplc="0419000F" w:tentative="1">
      <w:start w:val="1"/>
      <w:numFmt w:val="decimal"/>
      <w:lvlText w:val="%7."/>
      <w:lvlJc w:val="left"/>
      <w:pPr>
        <w:tabs>
          <w:tab w:val="num" w:pos="7524"/>
        </w:tabs>
        <w:ind w:left="7524" w:hanging="360"/>
      </w:pPr>
    </w:lvl>
    <w:lvl w:ilvl="7" w:tplc="04190019" w:tentative="1">
      <w:start w:val="1"/>
      <w:numFmt w:val="lowerLetter"/>
      <w:lvlText w:val="%8."/>
      <w:lvlJc w:val="left"/>
      <w:pPr>
        <w:tabs>
          <w:tab w:val="num" w:pos="8244"/>
        </w:tabs>
        <w:ind w:left="8244" w:hanging="360"/>
      </w:pPr>
    </w:lvl>
    <w:lvl w:ilvl="8" w:tplc="0419001B" w:tentative="1">
      <w:start w:val="1"/>
      <w:numFmt w:val="lowerRoman"/>
      <w:lvlText w:val="%9."/>
      <w:lvlJc w:val="right"/>
      <w:pPr>
        <w:tabs>
          <w:tab w:val="num" w:pos="8964"/>
        </w:tabs>
        <w:ind w:left="8964" w:hanging="180"/>
      </w:pPr>
    </w:lvl>
  </w:abstractNum>
  <w:abstractNum w:abstractNumId="5">
    <w:nsid w:val="16C83943"/>
    <w:multiLevelType w:val="singleLevel"/>
    <w:tmpl w:val="FBD00A5C"/>
    <w:lvl w:ilvl="0">
      <w:start w:val="9"/>
      <w:numFmt w:val="decimal"/>
      <w:lvlText w:val="7.%1"/>
      <w:legacy w:legacy="1" w:legacySpace="0" w:legacyIndent="610"/>
      <w:lvlJc w:val="left"/>
      <w:rPr>
        <w:rFonts w:ascii="Times New Roman" w:hAnsi="Times New Roman" w:hint="default"/>
      </w:rPr>
    </w:lvl>
  </w:abstractNum>
  <w:abstractNum w:abstractNumId="6">
    <w:nsid w:val="1C262783"/>
    <w:multiLevelType w:val="singleLevel"/>
    <w:tmpl w:val="3000E17A"/>
    <w:lvl w:ilvl="0">
      <w:start w:val="25"/>
      <w:numFmt w:val="decimal"/>
      <w:lvlText w:val="2.%1."/>
      <w:legacy w:legacy="1" w:legacySpace="0" w:legacyIndent="677"/>
      <w:lvlJc w:val="left"/>
      <w:rPr>
        <w:rFonts w:ascii="Times New Roman" w:hAnsi="Times New Roman" w:hint="default"/>
      </w:rPr>
    </w:lvl>
  </w:abstractNum>
  <w:abstractNum w:abstractNumId="7">
    <w:nsid w:val="22E71F30"/>
    <w:multiLevelType w:val="singleLevel"/>
    <w:tmpl w:val="754A11B6"/>
    <w:lvl w:ilvl="0">
      <w:start w:val="2"/>
      <w:numFmt w:val="decimal"/>
      <w:lvlText w:val="6.%1"/>
      <w:legacy w:legacy="1" w:legacySpace="0" w:legacyIndent="480"/>
      <w:lvlJc w:val="left"/>
      <w:rPr>
        <w:rFonts w:ascii="Times New Roman" w:hAnsi="Times New Roman" w:hint="default"/>
      </w:rPr>
    </w:lvl>
  </w:abstractNum>
  <w:abstractNum w:abstractNumId="8">
    <w:nsid w:val="28C972B4"/>
    <w:multiLevelType w:val="multilevel"/>
    <w:tmpl w:val="10968CBE"/>
    <w:lvl w:ilvl="0">
      <w:start w:val="1"/>
      <w:numFmt w:val="decimal"/>
      <w:lvlText w:val="%1."/>
      <w:lvlJc w:val="left"/>
      <w:pPr>
        <w:tabs>
          <w:tab w:val="num" w:pos="1425"/>
        </w:tabs>
        <w:ind w:left="1425" w:hanging="1425"/>
      </w:pPr>
      <w:rPr>
        <w:rFonts w:hint="default"/>
      </w:rPr>
    </w:lvl>
    <w:lvl w:ilvl="1">
      <w:start w:val="4"/>
      <w:numFmt w:val="decimal"/>
      <w:lvlText w:val="%1.%2."/>
      <w:lvlJc w:val="left"/>
      <w:pPr>
        <w:tabs>
          <w:tab w:val="num" w:pos="2140"/>
        </w:tabs>
        <w:ind w:left="2140" w:hanging="1425"/>
      </w:pPr>
      <w:rPr>
        <w:rFonts w:hint="default"/>
      </w:rPr>
    </w:lvl>
    <w:lvl w:ilvl="2">
      <w:start w:val="1"/>
      <w:numFmt w:val="decimal"/>
      <w:lvlText w:val="%1.%2.%3."/>
      <w:lvlJc w:val="left"/>
      <w:pPr>
        <w:tabs>
          <w:tab w:val="num" w:pos="2855"/>
        </w:tabs>
        <w:ind w:left="2855" w:hanging="1425"/>
      </w:pPr>
      <w:rPr>
        <w:rFonts w:hint="default"/>
      </w:rPr>
    </w:lvl>
    <w:lvl w:ilvl="3">
      <w:start w:val="1"/>
      <w:numFmt w:val="decimal"/>
      <w:lvlText w:val="%1.%2.%3.%4."/>
      <w:lvlJc w:val="left"/>
      <w:pPr>
        <w:tabs>
          <w:tab w:val="num" w:pos="3570"/>
        </w:tabs>
        <w:ind w:left="3570" w:hanging="1425"/>
      </w:pPr>
      <w:rPr>
        <w:rFonts w:hint="default"/>
      </w:rPr>
    </w:lvl>
    <w:lvl w:ilvl="4">
      <w:start w:val="1"/>
      <w:numFmt w:val="decimal"/>
      <w:lvlText w:val="%1.%2.%3.%4.%5."/>
      <w:lvlJc w:val="left"/>
      <w:pPr>
        <w:tabs>
          <w:tab w:val="num" w:pos="4285"/>
        </w:tabs>
        <w:ind w:left="4285" w:hanging="1425"/>
      </w:pPr>
      <w:rPr>
        <w:rFonts w:hint="default"/>
      </w:rPr>
    </w:lvl>
    <w:lvl w:ilvl="5">
      <w:start w:val="1"/>
      <w:numFmt w:val="decimal"/>
      <w:lvlText w:val="%1.%2.%3.%4.%5.%6."/>
      <w:lvlJc w:val="left"/>
      <w:pPr>
        <w:tabs>
          <w:tab w:val="num" w:pos="5015"/>
        </w:tabs>
        <w:ind w:left="5015" w:hanging="1440"/>
      </w:pPr>
      <w:rPr>
        <w:rFonts w:hint="default"/>
      </w:rPr>
    </w:lvl>
    <w:lvl w:ilvl="6">
      <w:start w:val="1"/>
      <w:numFmt w:val="decimal"/>
      <w:lvlText w:val="%1.%2.%3.%4.%5.%6.%7."/>
      <w:lvlJc w:val="left"/>
      <w:pPr>
        <w:tabs>
          <w:tab w:val="num" w:pos="5730"/>
        </w:tabs>
        <w:ind w:left="5730" w:hanging="1440"/>
      </w:pPr>
      <w:rPr>
        <w:rFonts w:hint="default"/>
      </w:rPr>
    </w:lvl>
    <w:lvl w:ilvl="7">
      <w:start w:val="1"/>
      <w:numFmt w:val="decimal"/>
      <w:lvlText w:val="%1.%2.%3.%4.%5.%6.%7.%8."/>
      <w:lvlJc w:val="left"/>
      <w:pPr>
        <w:tabs>
          <w:tab w:val="num" w:pos="6805"/>
        </w:tabs>
        <w:ind w:left="6805" w:hanging="1800"/>
      </w:pPr>
      <w:rPr>
        <w:rFonts w:hint="default"/>
      </w:rPr>
    </w:lvl>
    <w:lvl w:ilvl="8">
      <w:start w:val="1"/>
      <w:numFmt w:val="decimal"/>
      <w:lvlText w:val="%1.%2.%3.%4.%5.%6.%7.%8.%9."/>
      <w:lvlJc w:val="left"/>
      <w:pPr>
        <w:tabs>
          <w:tab w:val="num" w:pos="7520"/>
        </w:tabs>
        <w:ind w:left="7520" w:hanging="1800"/>
      </w:pPr>
      <w:rPr>
        <w:rFonts w:hint="default"/>
      </w:rPr>
    </w:lvl>
  </w:abstractNum>
  <w:abstractNum w:abstractNumId="9">
    <w:nsid w:val="29777927"/>
    <w:multiLevelType w:val="multilevel"/>
    <w:tmpl w:val="10968CBE"/>
    <w:lvl w:ilvl="0">
      <w:start w:val="1"/>
      <w:numFmt w:val="decimal"/>
      <w:lvlText w:val="%1."/>
      <w:lvlJc w:val="left"/>
      <w:pPr>
        <w:tabs>
          <w:tab w:val="num" w:pos="1425"/>
        </w:tabs>
        <w:ind w:left="1425" w:hanging="1425"/>
      </w:pPr>
      <w:rPr>
        <w:rFonts w:hint="default"/>
      </w:rPr>
    </w:lvl>
    <w:lvl w:ilvl="1">
      <w:start w:val="4"/>
      <w:numFmt w:val="decimal"/>
      <w:lvlText w:val="%1.%2."/>
      <w:lvlJc w:val="left"/>
      <w:pPr>
        <w:tabs>
          <w:tab w:val="num" w:pos="2140"/>
        </w:tabs>
        <w:ind w:left="2140" w:hanging="1425"/>
      </w:pPr>
      <w:rPr>
        <w:rFonts w:hint="default"/>
      </w:rPr>
    </w:lvl>
    <w:lvl w:ilvl="2">
      <w:start w:val="1"/>
      <w:numFmt w:val="decimal"/>
      <w:lvlText w:val="%1.%2.%3."/>
      <w:lvlJc w:val="left"/>
      <w:pPr>
        <w:tabs>
          <w:tab w:val="num" w:pos="2855"/>
        </w:tabs>
        <w:ind w:left="2855" w:hanging="1425"/>
      </w:pPr>
      <w:rPr>
        <w:rFonts w:hint="default"/>
      </w:rPr>
    </w:lvl>
    <w:lvl w:ilvl="3">
      <w:start w:val="1"/>
      <w:numFmt w:val="decimal"/>
      <w:lvlText w:val="%1.%2.%3.%4."/>
      <w:lvlJc w:val="left"/>
      <w:pPr>
        <w:tabs>
          <w:tab w:val="num" w:pos="3570"/>
        </w:tabs>
        <w:ind w:left="3570" w:hanging="1425"/>
      </w:pPr>
      <w:rPr>
        <w:rFonts w:hint="default"/>
      </w:rPr>
    </w:lvl>
    <w:lvl w:ilvl="4">
      <w:start w:val="1"/>
      <w:numFmt w:val="decimal"/>
      <w:lvlText w:val="%1.%2.%3.%4.%5."/>
      <w:lvlJc w:val="left"/>
      <w:pPr>
        <w:tabs>
          <w:tab w:val="num" w:pos="4285"/>
        </w:tabs>
        <w:ind w:left="4285" w:hanging="1425"/>
      </w:pPr>
      <w:rPr>
        <w:rFonts w:hint="default"/>
      </w:rPr>
    </w:lvl>
    <w:lvl w:ilvl="5">
      <w:start w:val="1"/>
      <w:numFmt w:val="decimal"/>
      <w:lvlText w:val="%1.%2.%3.%4.%5.%6."/>
      <w:lvlJc w:val="left"/>
      <w:pPr>
        <w:tabs>
          <w:tab w:val="num" w:pos="5015"/>
        </w:tabs>
        <w:ind w:left="5015" w:hanging="1440"/>
      </w:pPr>
      <w:rPr>
        <w:rFonts w:hint="default"/>
      </w:rPr>
    </w:lvl>
    <w:lvl w:ilvl="6">
      <w:start w:val="1"/>
      <w:numFmt w:val="decimal"/>
      <w:lvlText w:val="%1.%2.%3.%4.%5.%6.%7."/>
      <w:lvlJc w:val="left"/>
      <w:pPr>
        <w:tabs>
          <w:tab w:val="num" w:pos="5730"/>
        </w:tabs>
        <w:ind w:left="5730" w:hanging="1440"/>
      </w:pPr>
      <w:rPr>
        <w:rFonts w:hint="default"/>
      </w:rPr>
    </w:lvl>
    <w:lvl w:ilvl="7">
      <w:start w:val="1"/>
      <w:numFmt w:val="decimal"/>
      <w:lvlText w:val="%1.%2.%3.%4.%5.%6.%7.%8."/>
      <w:lvlJc w:val="left"/>
      <w:pPr>
        <w:tabs>
          <w:tab w:val="num" w:pos="6805"/>
        </w:tabs>
        <w:ind w:left="6805" w:hanging="1800"/>
      </w:pPr>
      <w:rPr>
        <w:rFonts w:hint="default"/>
      </w:rPr>
    </w:lvl>
    <w:lvl w:ilvl="8">
      <w:start w:val="1"/>
      <w:numFmt w:val="decimal"/>
      <w:lvlText w:val="%1.%2.%3.%4.%5.%6.%7.%8.%9."/>
      <w:lvlJc w:val="left"/>
      <w:pPr>
        <w:tabs>
          <w:tab w:val="num" w:pos="7520"/>
        </w:tabs>
        <w:ind w:left="7520" w:hanging="1800"/>
      </w:pPr>
      <w:rPr>
        <w:rFonts w:hint="default"/>
      </w:rPr>
    </w:lvl>
  </w:abstractNum>
  <w:abstractNum w:abstractNumId="10">
    <w:nsid w:val="2EAB0C05"/>
    <w:multiLevelType w:val="hybridMultilevel"/>
    <w:tmpl w:val="39C482AE"/>
    <w:lvl w:ilvl="0" w:tplc="342A7EF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30E32F5F"/>
    <w:multiLevelType w:val="multilevel"/>
    <w:tmpl w:val="10968CBE"/>
    <w:lvl w:ilvl="0">
      <w:start w:val="1"/>
      <w:numFmt w:val="decimal"/>
      <w:lvlText w:val="%1."/>
      <w:lvlJc w:val="left"/>
      <w:pPr>
        <w:tabs>
          <w:tab w:val="num" w:pos="1425"/>
        </w:tabs>
        <w:ind w:left="1425" w:hanging="1425"/>
      </w:pPr>
      <w:rPr>
        <w:rFonts w:hint="default"/>
      </w:rPr>
    </w:lvl>
    <w:lvl w:ilvl="1">
      <w:start w:val="4"/>
      <w:numFmt w:val="decimal"/>
      <w:lvlText w:val="%1.%2."/>
      <w:lvlJc w:val="left"/>
      <w:pPr>
        <w:tabs>
          <w:tab w:val="num" w:pos="2140"/>
        </w:tabs>
        <w:ind w:left="2140" w:hanging="1425"/>
      </w:pPr>
      <w:rPr>
        <w:rFonts w:hint="default"/>
      </w:rPr>
    </w:lvl>
    <w:lvl w:ilvl="2">
      <w:start w:val="1"/>
      <w:numFmt w:val="decimal"/>
      <w:lvlText w:val="%1.%2.%3."/>
      <w:lvlJc w:val="left"/>
      <w:pPr>
        <w:tabs>
          <w:tab w:val="num" w:pos="2855"/>
        </w:tabs>
        <w:ind w:left="2855" w:hanging="1425"/>
      </w:pPr>
      <w:rPr>
        <w:rFonts w:hint="default"/>
      </w:rPr>
    </w:lvl>
    <w:lvl w:ilvl="3">
      <w:start w:val="1"/>
      <w:numFmt w:val="decimal"/>
      <w:lvlText w:val="%1.%2.%3.%4."/>
      <w:lvlJc w:val="left"/>
      <w:pPr>
        <w:tabs>
          <w:tab w:val="num" w:pos="3570"/>
        </w:tabs>
        <w:ind w:left="3570" w:hanging="1425"/>
      </w:pPr>
      <w:rPr>
        <w:rFonts w:hint="default"/>
      </w:rPr>
    </w:lvl>
    <w:lvl w:ilvl="4">
      <w:start w:val="1"/>
      <w:numFmt w:val="decimal"/>
      <w:lvlText w:val="%1.%2.%3.%4.%5."/>
      <w:lvlJc w:val="left"/>
      <w:pPr>
        <w:tabs>
          <w:tab w:val="num" w:pos="4285"/>
        </w:tabs>
        <w:ind w:left="4285" w:hanging="1425"/>
      </w:pPr>
      <w:rPr>
        <w:rFonts w:hint="default"/>
      </w:rPr>
    </w:lvl>
    <w:lvl w:ilvl="5">
      <w:start w:val="1"/>
      <w:numFmt w:val="decimal"/>
      <w:lvlText w:val="%1.%2.%3.%4.%5.%6."/>
      <w:lvlJc w:val="left"/>
      <w:pPr>
        <w:tabs>
          <w:tab w:val="num" w:pos="5015"/>
        </w:tabs>
        <w:ind w:left="5015" w:hanging="1440"/>
      </w:pPr>
      <w:rPr>
        <w:rFonts w:hint="default"/>
      </w:rPr>
    </w:lvl>
    <w:lvl w:ilvl="6">
      <w:start w:val="1"/>
      <w:numFmt w:val="decimal"/>
      <w:lvlText w:val="%1.%2.%3.%4.%5.%6.%7."/>
      <w:lvlJc w:val="left"/>
      <w:pPr>
        <w:tabs>
          <w:tab w:val="num" w:pos="5730"/>
        </w:tabs>
        <w:ind w:left="5730" w:hanging="1440"/>
      </w:pPr>
      <w:rPr>
        <w:rFonts w:hint="default"/>
      </w:rPr>
    </w:lvl>
    <w:lvl w:ilvl="7">
      <w:start w:val="1"/>
      <w:numFmt w:val="decimal"/>
      <w:lvlText w:val="%1.%2.%3.%4.%5.%6.%7.%8."/>
      <w:lvlJc w:val="left"/>
      <w:pPr>
        <w:tabs>
          <w:tab w:val="num" w:pos="6805"/>
        </w:tabs>
        <w:ind w:left="6805" w:hanging="1800"/>
      </w:pPr>
      <w:rPr>
        <w:rFonts w:hint="default"/>
      </w:rPr>
    </w:lvl>
    <w:lvl w:ilvl="8">
      <w:start w:val="1"/>
      <w:numFmt w:val="decimal"/>
      <w:lvlText w:val="%1.%2.%3.%4.%5.%6.%7.%8.%9."/>
      <w:lvlJc w:val="left"/>
      <w:pPr>
        <w:tabs>
          <w:tab w:val="num" w:pos="7520"/>
        </w:tabs>
        <w:ind w:left="7520" w:hanging="1800"/>
      </w:pPr>
      <w:rPr>
        <w:rFonts w:hint="default"/>
      </w:rPr>
    </w:lvl>
  </w:abstractNum>
  <w:abstractNum w:abstractNumId="12">
    <w:nsid w:val="38000CF0"/>
    <w:multiLevelType w:val="hybridMultilevel"/>
    <w:tmpl w:val="FC282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866F47"/>
    <w:multiLevelType w:val="hybridMultilevel"/>
    <w:tmpl w:val="EA288DEA"/>
    <w:lvl w:ilvl="0" w:tplc="6936DCA2">
      <w:start w:val="70"/>
      <w:numFmt w:val="decimal"/>
      <w:lvlText w:val="%1."/>
      <w:lvlJc w:val="left"/>
      <w:pPr>
        <w:tabs>
          <w:tab w:val="num" w:pos="1288"/>
        </w:tabs>
        <w:ind w:left="1288" w:hanging="72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4">
    <w:nsid w:val="424937E3"/>
    <w:multiLevelType w:val="multilevel"/>
    <w:tmpl w:val="EA288DEA"/>
    <w:lvl w:ilvl="0">
      <w:start w:val="70"/>
      <w:numFmt w:val="decimal"/>
      <w:lvlText w:val="%1."/>
      <w:lvlJc w:val="left"/>
      <w:pPr>
        <w:tabs>
          <w:tab w:val="num" w:pos="1288"/>
        </w:tabs>
        <w:ind w:left="1288" w:hanging="72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15">
    <w:nsid w:val="43D47174"/>
    <w:multiLevelType w:val="hybridMultilevel"/>
    <w:tmpl w:val="5D7492B4"/>
    <w:lvl w:ilvl="0" w:tplc="07161C5C">
      <w:start w:val="5"/>
      <w:numFmt w:val="decimal"/>
      <w:lvlText w:val="%1."/>
      <w:lvlJc w:val="left"/>
      <w:pPr>
        <w:tabs>
          <w:tab w:val="num" w:pos="1063"/>
        </w:tabs>
        <w:ind w:left="1063" w:hanging="495"/>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6">
    <w:nsid w:val="445823B9"/>
    <w:multiLevelType w:val="singleLevel"/>
    <w:tmpl w:val="3820825E"/>
    <w:lvl w:ilvl="0">
      <w:start w:val="1"/>
      <w:numFmt w:val="decimal"/>
      <w:lvlText w:val="7.%1"/>
      <w:legacy w:legacy="1" w:legacySpace="0" w:legacyIndent="466"/>
      <w:lvlJc w:val="left"/>
      <w:rPr>
        <w:rFonts w:ascii="Times New Roman" w:hAnsi="Times New Roman" w:hint="default"/>
      </w:rPr>
    </w:lvl>
  </w:abstractNum>
  <w:abstractNum w:abstractNumId="17">
    <w:nsid w:val="4BEF5E6B"/>
    <w:multiLevelType w:val="singleLevel"/>
    <w:tmpl w:val="E794AC88"/>
    <w:lvl w:ilvl="0">
      <w:start w:val="30"/>
      <w:numFmt w:val="decimal"/>
      <w:lvlText w:val="3.%1."/>
      <w:legacy w:legacy="1" w:legacySpace="0" w:legacyIndent="634"/>
      <w:lvlJc w:val="left"/>
      <w:rPr>
        <w:rFonts w:ascii="Times New Roman" w:hAnsi="Times New Roman" w:hint="default"/>
      </w:rPr>
    </w:lvl>
  </w:abstractNum>
  <w:abstractNum w:abstractNumId="18">
    <w:nsid w:val="519E5598"/>
    <w:multiLevelType w:val="hybridMultilevel"/>
    <w:tmpl w:val="77F6B12A"/>
    <w:lvl w:ilvl="0" w:tplc="7A1CF7C2">
      <w:start w:val="45"/>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9">
    <w:nsid w:val="551E268F"/>
    <w:multiLevelType w:val="hybridMultilevel"/>
    <w:tmpl w:val="DAFA6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511F83"/>
    <w:multiLevelType w:val="hybridMultilevel"/>
    <w:tmpl w:val="71BE2052"/>
    <w:lvl w:ilvl="0" w:tplc="D7625FCC">
      <w:start w:val="9"/>
      <w:numFmt w:val="decimal"/>
      <w:lvlText w:val="%1."/>
      <w:lvlJc w:val="left"/>
      <w:pPr>
        <w:tabs>
          <w:tab w:val="num" w:pos="3337"/>
        </w:tabs>
        <w:ind w:left="3337" w:hanging="360"/>
      </w:pPr>
      <w:rPr>
        <w:rFonts w:hint="default"/>
      </w:rPr>
    </w:lvl>
    <w:lvl w:ilvl="1" w:tplc="04190019" w:tentative="1">
      <w:start w:val="1"/>
      <w:numFmt w:val="lowerLetter"/>
      <w:lvlText w:val="%2."/>
      <w:lvlJc w:val="left"/>
      <w:pPr>
        <w:tabs>
          <w:tab w:val="num" w:pos="3924"/>
        </w:tabs>
        <w:ind w:left="3924" w:hanging="360"/>
      </w:pPr>
    </w:lvl>
    <w:lvl w:ilvl="2" w:tplc="0419001B" w:tentative="1">
      <w:start w:val="1"/>
      <w:numFmt w:val="lowerRoman"/>
      <w:lvlText w:val="%3."/>
      <w:lvlJc w:val="right"/>
      <w:pPr>
        <w:tabs>
          <w:tab w:val="num" w:pos="4644"/>
        </w:tabs>
        <w:ind w:left="4644" w:hanging="180"/>
      </w:pPr>
    </w:lvl>
    <w:lvl w:ilvl="3" w:tplc="0419000F" w:tentative="1">
      <w:start w:val="1"/>
      <w:numFmt w:val="decimal"/>
      <w:lvlText w:val="%4."/>
      <w:lvlJc w:val="left"/>
      <w:pPr>
        <w:tabs>
          <w:tab w:val="num" w:pos="5364"/>
        </w:tabs>
        <w:ind w:left="5364" w:hanging="360"/>
      </w:pPr>
    </w:lvl>
    <w:lvl w:ilvl="4" w:tplc="04190019" w:tentative="1">
      <w:start w:val="1"/>
      <w:numFmt w:val="lowerLetter"/>
      <w:lvlText w:val="%5."/>
      <w:lvlJc w:val="left"/>
      <w:pPr>
        <w:tabs>
          <w:tab w:val="num" w:pos="6084"/>
        </w:tabs>
        <w:ind w:left="6084" w:hanging="360"/>
      </w:pPr>
    </w:lvl>
    <w:lvl w:ilvl="5" w:tplc="0419001B" w:tentative="1">
      <w:start w:val="1"/>
      <w:numFmt w:val="lowerRoman"/>
      <w:lvlText w:val="%6."/>
      <w:lvlJc w:val="right"/>
      <w:pPr>
        <w:tabs>
          <w:tab w:val="num" w:pos="6804"/>
        </w:tabs>
        <w:ind w:left="6804" w:hanging="180"/>
      </w:pPr>
    </w:lvl>
    <w:lvl w:ilvl="6" w:tplc="0419000F" w:tentative="1">
      <w:start w:val="1"/>
      <w:numFmt w:val="decimal"/>
      <w:lvlText w:val="%7."/>
      <w:lvlJc w:val="left"/>
      <w:pPr>
        <w:tabs>
          <w:tab w:val="num" w:pos="7524"/>
        </w:tabs>
        <w:ind w:left="7524" w:hanging="360"/>
      </w:pPr>
    </w:lvl>
    <w:lvl w:ilvl="7" w:tplc="04190019" w:tentative="1">
      <w:start w:val="1"/>
      <w:numFmt w:val="lowerLetter"/>
      <w:lvlText w:val="%8."/>
      <w:lvlJc w:val="left"/>
      <w:pPr>
        <w:tabs>
          <w:tab w:val="num" w:pos="8244"/>
        </w:tabs>
        <w:ind w:left="8244" w:hanging="360"/>
      </w:pPr>
    </w:lvl>
    <w:lvl w:ilvl="8" w:tplc="0419001B" w:tentative="1">
      <w:start w:val="1"/>
      <w:numFmt w:val="lowerRoman"/>
      <w:lvlText w:val="%9."/>
      <w:lvlJc w:val="right"/>
      <w:pPr>
        <w:tabs>
          <w:tab w:val="num" w:pos="8964"/>
        </w:tabs>
        <w:ind w:left="8964" w:hanging="180"/>
      </w:pPr>
    </w:lvl>
  </w:abstractNum>
  <w:abstractNum w:abstractNumId="21">
    <w:nsid w:val="5E9D065B"/>
    <w:multiLevelType w:val="singleLevel"/>
    <w:tmpl w:val="2392F0C4"/>
    <w:lvl w:ilvl="0">
      <w:start w:val="5"/>
      <w:numFmt w:val="decimal"/>
      <w:lvlText w:val="7.%1"/>
      <w:legacy w:legacy="1" w:legacySpace="0" w:legacyIndent="638"/>
      <w:lvlJc w:val="left"/>
      <w:rPr>
        <w:rFonts w:ascii="Times New Roman" w:hAnsi="Times New Roman" w:hint="default"/>
      </w:rPr>
    </w:lvl>
  </w:abstractNum>
  <w:abstractNum w:abstractNumId="22">
    <w:nsid w:val="69702B28"/>
    <w:multiLevelType w:val="singleLevel"/>
    <w:tmpl w:val="C24460D0"/>
    <w:lvl w:ilvl="0">
      <w:start w:val="6"/>
      <w:numFmt w:val="decimal"/>
      <w:lvlText w:val="6.%1"/>
      <w:legacy w:legacy="1" w:legacySpace="0" w:legacyIndent="489"/>
      <w:lvlJc w:val="left"/>
      <w:rPr>
        <w:rFonts w:ascii="Times New Roman" w:hAnsi="Times New Roman" w:hint="default"/>
      </w:rPr>
    </w:lvl>
  </w:abstractNum>
  <w:abstractNum w:abstractNumId="23">
    <w:nsid w:val="6D8F5181"/>
    <w:multiLevelType w:val="singleLevel"/>
    <w:tmpl w:val="EE9C7DA6"/>
    <w:lvl w:ilvl="0">
      <w:start w:val="2"/>
      <w:numFmt w:val="decimal"/>
      <w:lvlText w:val="8.%1"/>
      <w:legacy w:legacy="1" w:legacySpace="0" w:legacyIndent="768"/>
      <w:lvlJc w:val="left"/>
      <w:rPr>
        <w:rFonts w:ascii="Times New Roman" w:hAnsi="Times New Roman" w:hint="default"/>
      </w:rPr>
    </w:lvl>
  </w:abstractNum>
  <w:abstractNum w:abstractNumId="24">
    <w:nsid w:val="71186E6E"/>
    <w:multiLevelType w:val="hybridMultilevel"/>
    <w:tmpl w:val="B7ACC9FC"/>
    <w:lvl w:ilvl="0" w:tplc="91805C70">
      <w:start w:val="5"/>
      <w:numFmt w:val="decimal"/>
      <w:lvlText w:val="%1."/>
      <w:lvlJc w:val="left"/>
      <w:pPr>
        <w:tabs>
          <w:tab w:val="num" w:pos="3414"/>
        </w:tabs>
        <w:ind w:left="3414" w:hanging="720"/>
      </w:pPr>
      <w:rPr>
        <w:rFonts w:hint="default"/>
      </w:rPr>
    </w:lvl>
    <w:lvl w:ilvl="1" w:tplc="04190019" w:tentative="1">
      <w:start w:val="1"/>
      <w:numFmt w:val="lowerLetter"/>
      <w:lvlText w:val="%2."/>
      <w:lvlJc w:val="left"/>
      <w:pPr>
        <w:tabs>
          <w:tab w:val="num" w:pos="3774"/>
        </w:tabs>
        <w:ind w:left="3774" w:hanging="360"/>
      </w:pPr>
    </w:lvl>
    <w:lvl w:ilvl="2" w:tplc="0419001B" w:tentative="1">
      <w:start w:val="1"/>
      <w:numFmt w:val="lowerRoman"/>
      <w:lvlText w:val="%3."/>
      <w:lvlJc w:val="right"/>
      <w:pPr>
        <w:tabs>
          <w:tab w:val="num" w:pos="4494"/>
        </w:tabs>
        <w:ind w:left="4494" w:hanging="180"/>
      </w:pPr>
    </w:lvl>
    <w:lvl w:ilvl="3" w:tplc="0419000F" w:tentative="1">
      <w:start w:val="1"/>
      <w:numFmt w:val="decimal"/>
      <w:lvlText w:val="%4."/>
      <w:lvlJc w:val="left"/>
      <w:pPr>
        <w:tabs>
          <w:tab w:val="num" w:pos="5214"/>
        </w:tabs>
        <w:ind w:left="5214" w:hanging="360"/>
      </w:p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25">
    <w:nsid w:val="7151097B"/>
    <w:multiLevelType w:val="singleLevel"/>
    <w:tmpl w:val="EA846BEE"/>
    <w:lvl w:ilvl="0">
      <w:start w:val="18"/>
      <w:numFmt w:val="decimal"/>
      <w:lvlText w:val="2.%1."/>
      <w:legacy w:legacy="1" w:legacySpace="0" w:legacyIndent="831"/>
      <w:lvlJc w:val="left"/>
      <w:rPr>
        <w:rFonts w:ascii="Times New Roman" w:hAnsi="Times New Roman" w:hint="default"/>
      </w:rPr>
    </w:lvl>
  </w:abstractNum>
  <w:abstractNum w:abstractNumId="26">
    <w:nsid w:val="73E15662"/>
    <w:multiLevelType w:val="singleLevel"/>
    <w:tmpl w:val="5622B6B2"/>
    <w:lvl w:ilvl="0">
      <w:start w:val="3"/>
      <w:numFmt w:val="decimal"/>
      <w:lvlText w:val="1.%1."/>
      <w:legacy w:legacy="1" w:legacySpace="0" w:legacyIndent="461"/>
      <w:lvlJc w:val="left"/>
      <w:rPr>
        <w:rFonts w:ascii="Times New Roman" w:hAnsi="Times New Roman" w:hint="default"/>
      </w:rPr>
    </w:lvl>
  </w:abstractNum>
  <w:abstractNum w:abstractNumId="27">
    <w:nsid w:val="73F83FAE"/>
    <w:multiLevelType w:val="singleLevel"/>
    <w:tmpl w:val="89AADD56"/>
    <w:lvl w:ilvl="0">
      <w:start w:val="14"/>
      <w:numFmt w:val="decimal"/>
      <w:lvlText w:val="2.%1."/>
      <w:legacy w:legacy="1" w:legacySpace="0" w:legacyIndent="658"/>
      <w:lvlJc w:val="left"/>
      <w:rPr>
        <w:rFonts w:ascii="Times New Roman" w:hAnsi="Times New Roman" w:hint="default"/>
      </w:rPr>
    </w:lvl>
  </w:abstractNum>
  <w:abstractNum w:abstractNumId="28">
    <w:nsid w:val="7C77448F"/>
    <w:multiLevelType w:val="hybridMultilevel"/>
    <w:tmpl w:val="E5466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0"/>
    <w:lvlOverride w:ilvl="0">
      <w:lvl w:ilvl="0">
        <w:start w:val="65535"/>
        <w:numFmt w:val="bullet"/>
        <w:lvlText w:val="-"/>
        <w:legacy w:legacy="1" w:legacySpace="0" w:legacyIndent="163"/>
        <w:lvlJc w:val="left"/>
        <w:rPr>
          <w:rFonts w:ascii="Times New Roman" w:hAnsi="Times New Roman" w:hint="default"/>
        </w:rPr>
      </w:lvl>
    </w:lvlOverride>
  </w:num>
  <w:num w:numId="3">
    <w:abstractNumId w:val="0"/>
    <w:lvlOverride w:ilvl="0">
      <w:lvl w:ilvl="0">
        <w:start w:val="65535"/>
        <w:numFmt w:val="bullet"/>
        <w:lvlText w:val="-"/>
        <w:legacy w:legacy="1" w:legacySpace="0" w:legacyIndent="164"/>
        <w:lvlJc w:val="left"/>
        <w:rPr>
          <w:rFonts w:ascii="Times New Roman" w:hAnsi="Times New Roman" w:hint="default"/>
        </w:rPr>
      </w:lvl>
    </w:lvlOverride>
  </w:num>
  <w:num w:numId="4">
    <w:abstractNumId w:val="27"/>
  </w:num>
  <w:num w:numId="5">
    <w:abstractNumId w:val="25"/>
  </w:num>
  <w:num w:numId="6">
    <w:abstractNumId w:val="2"/>
  </w:num>
  <w:num w:numId="7">
    <w:abstractNumId w:val="6"/>
  </w:num>
  <w:num w:numId="8">
    <w:abstractNumId w:val="17"/>
  </w:num>
  <w:num w:numId="9">
    <w:abstractNumId w:val="3"/>
  </w:num>
  <w:num w:numId="10">
    <w:abstractNumId w:val="24"/>
  </w:num>
  <w:num w:numId="11">
    <w:abstractNumId w:val="13"/>
  </w:num>
  <w:num w:numId="12">
    <w:abstractNumId w:val="14"/>
  </w:num>
  <w:num w:numId="13">
    <w:abstractNumId w:val="18"/>
  </w:num>
  <w:num w:numId="14">
    <w:abstractNumId w:val="11"/>
  </w:num>
  <w:num w:numId="15">
    <w:abstractNumId w:val="9"/>
  </w:num>
  <w:num w:numId="16">
    <w:abstractNumId w:val="8"/>
  </w:num>
  <w:num w:numId="17">
    <w:abstractNumId w:val="4"/>
  </w:num>
  <w:num w:numId="18">
    <w:abstractNumId w:val="20"/>
  </w:num>
  <w:num w:numId="19">
    <w:abstractNumId w:val="7"/>
  </w:num>
  <w:num w:numId="20">
    <w:abstractNumId w:val="22"/>
  </w:num>
  <w:num w:numId="21">
    <w:abstractNumId w:val="16"/>
  </w:num>
  <w:num w:numId="22">
    <w:abstractNumId w:val="21"/>
  </w:num>
  <w:num w:numId="23">
    <w:abstractNumId w:val="5"/>
  </w:num>
  <w:num w:numId="24">
    <w:abstractNumId w:val="23"/>
  </w:num>
  <w:num w:numId="25">
    <w:abstractNumId w:val="0"/>
    <w:lvlOverride w:ilvl="0">
      <w:lvl w:ilvl="0">
        <w:start w:val="65535"/>
        <w:numFmt w:val="bullet"/>
        <w:lvlText w:val="-"/>
        <w:legacy w:legacy="1" w:legacySpace="0" w:legacyIndent="154"/>
        <w:lvlJc w:val="left"/>
        <w:rPr>
          <w:rFonts w:ascii="Times New Roman" w:hAnsi="Times New Roman" w:hint="default"/>
        </w:rPr>
      </w:lvl>
    </w:lvlOverride>
  </w:num>
  <w:num w:numId="26">
    <w:abstractNumId w:val="0"/>
    <w:lvlOverride w:ilvl="0">
      <w:lvl w:ilvl="0">
        <w:start w:val="65535"/>
        <w:numFmt w:val="bullet"/>
        <w:lvlText w:val="-"/>
        <w:legacy w:legacy="1" w:legacySpace="0" w:legacyIndent="158"/>
        <w:lvlJc w:val="left"/>
        <w:rPr>
          <w:rFonts w:ascii="Times New Roman" w:hAnsi="Times New Roman" w:hint="default"/>
        </w:rPr>
      </w:lvl>
    </w:lvlOverride>
  </w:num>
  <w:num w:numId="27">
    <w:abstractNumId w:val="15"/>
  </w:num>
  <w:num w:numId="28">
    <w:abstractNumId w:val="19"/>
  </w:num>
  <w:num w:numId="29">
    <w:abstractNumId w:val="10"/>
  </w:num>
  <w:num w:numId="30">
    <w:abstractNumId w:val="1"/>
  </w:num>
  <w:num w:numId="31">
    <w:abstractNumId w:val="28"/>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3058"/>
  </w:hdrShapeDefaults>
  <w:footnotePr>
    <w:footnote w:id="-1"/>
    <w:footnote w:id="0"/>
  </w:footnotePr>
  <w:endnotePr>
    <w:endnote w:id="-1"/>
    <w:endnote w:id="0"/>
  </w:endnotePr>
  <w:compat>
    <w:useFELayout/>
  </w:compat>
  <w:rsids>
    <w:rsidRoot w:val="00F309FA"/>
    <w:rsid w:val="00002F5A"/>
    <w:rsid w:val="000119A8"/>
    <w:rsid w:val="000130B3"/>
    <w:rsid w:val="000238BD"/>
    <w:rsid w:val="00023D32"/>
    <w:rsid w:val="000262BB"/>
    <w:rsid w:val="000273E1"/>
    <w:rsid w:val="0003035D"/>
    <w:rsid w:val="000359CF"/>
    <w:rsid w:val="00040B4C"/>
    <w:rsid w:val="00040F8A"/>
    <w:rsid w:val="00041592"/>
    <w:rsid w:val="00057A1B"/>
    <w:rsid w:val="000604B8"/>
    <w:rsid w:val="0006113F"/>
    <w:rsid w:val="00064EC5"/>
    <w:rsid w:val="00066700"/>
    <w:rsid w:val="00075EAA"/>
    <w:rsid w:val="000761CA"/>
    <w:rsid w:val="00080A82"/>
    <w:rsid w:val="00083D8E"/>
    <w:rsid w:val="000857A0"/>
    <w:rsid w:val="00085F9A"/>
    <w:rsid w:val="000916BB"/>
    <w:rsid w:val="00091FBD"/>
    <w:rsid w:val="00092E66"/>
    <w:rsid w:val="00094BBA"/>
    <w:rsid w:val="000965A4"/>
    <w:rsid w:val="000A2CD3"/>
    <w:rsid w:val="000A77C7"/>
    <w:rsid w:val="000A7F67"/>
    <w:rsid w:val="000C371A"/>
    <w:rsid w:val="000C3FE0"/>
    <w:rsid w:val="000C71CD"/>
    <w:rsid w:val="000C7673"/>
    <w:rsid w:val="000D29C2"/>
    <w:rsid w:val="000D34F0"/>
    <w:rsid w:val="000D3AA5"/>
    <w:rsid w:val="000D3CC0"/>
    <w:rsid w:val="000E0551"/>
    <w:rsid w:val="000F5A3F"/>
    <w:rsid w:val="000F7B62"/>
    <w:rsid w:val="00111E6E"/>
    <w:rsid w:val="001141CA"/>
    <w:rsid w:val="00117AFB"/>
    <w:rsid w:val="001235BC"/>
    <w:rsid w:val="001236E7"/>
    <w:rsid w:val="00131C9C"/>
    <w:rsid w:val="00133FC7"/>
    <w:rsid w:val="0013421A"/>
    <w:rsid w:val="0014617E"/>
    <w:rsid w:val="00153F28"/>
    <w:rsid w:val="001602A5"/>
    <w:rsid w:val="00160D03"/>
    <w:rsid w:val="00166415"/>
    <w:rsid w:val="0016704A"/>
    <w:rsid w:val="001702EF"/>
    <w:rsid w:val="001762D8"/>
    <w:rsid w:val="0018215D"/>
    <w:rsid w:val="001933FE"/>
    <w:rsid w:val="00197A82"/>
    <w:rsid w:val="001A2791"/>
    <w:rsid w:val="001A34D9"/>
    <w:rsid w:val="001A6028"/>
    <w:rsid w:val="001A6B59"/>
    <w:rsid w:val="001A771F"/>
    <w:rsid w:val="001C3C7D"/>
    <w:rsid w:val="001C50D5"/>
    <w:rsid w:val="001D1719"/>
    <w:rsid w:val="001D37F4"/>
    <w:rsid w:val="001D5599"/>
    <w:rsid w:val="001D5AC4"/>
    <w:rsid w:val="001E07C8"/>
    <w:rsid w:val="001F3BDC"/>
    <w:rsid w:val="00203CD9"/>
    <w:rsid w:val="00216FB4"/>
    <w:rsid w:val="00217D15"/>
    <w:rsid w:val="00221364"/>
    <w:rsid w:val="00222543"/>
    <w:rsid w:val="00223EFA"/>
    <w:rsid w:val="00225D2F"/>
    <w:rsid w:val="00227F05"/>
    <w:rsid w:val="00227F51"/>
    <w:rsid w:val="00231D3E"/>
    <w:rsid w:val="00237890"/>
    <w:rsid w:val="00246BEF"/>
    <w:rsid w:val="00252A9C"/>
    <w:rsid w:val="002546A9"/>
    <w:rsid w:val="00261EA9"/>
    <w:rsid w:val="002717A2"/>
    <w:rsid w:val="0027400D"/>
    <w:rsid w:val="002740C0"/>
    <w:rsid w:val="0028151A"/>
    <w:rsid w:val="00285017"/>
    <w:rsid w:val="00285A0F"/>
    <w:rsid w:val="00286F6E"/>
    <w:rsid w:val="002929DD"/>
    <w:rsid w:val="00293546"/>
    <w:rsid w:val="00293C1A"/>
    <w:rsid w:val="00295D05"/>
    <w:rsid w:val="002A223C"/>
    <w:rsid w:val="002A2B58"/>
    <w:rsid w:val="002A3FA7"/>
    <w:rsid w:val="002A5CF3"/>
    <w:rsid w:val="002B0834"/>
    <w:rsid w:val="002B365F"/>
    <w:rsid w:val="002C4668"/>
    <w:rsid w:val="002C732B"/>
    <w:rsid w:val="002D0BC8"/>
    <w:rsid w:val="002D1788"/>
    <w:rsid w:val="002D3194"/>
    <w:rsid w:val="002D3675"/>
    <w:rsid w:val="002E3CB4"/>
    <w:rsid w:val="002E4C3B"/>
    <w:rsid w:val="002F0DD6"/>
    <w:rsid w:val="002F1456"/>
    <w:rsid w:val="002F4715"/>
    <w:rsid w:val="002F54F3"/>
    <w:rsid w:val="0030566A"/>
    <w:rsid w:val="00307EA5"/>
    <w:rsid w:val="00311077"/>
    <w:rsid w:val="003140B5"/>
    <w:rsid w:val="0031548B"/>
    <w:rsid w:val="003165BD"/>
    <w:rsid w:val="0033226C"/>
    <w:rsid w:val="00332D23"/>
    <w:rsid w:val="003340BD"/>
    <w:rsid w:val="0034126F"/>
    <w:rsid w:val="003468A7"/>
    <w:rsid w:val="003478F0"/>
    <w:rsid w:val="0035260D"/>
    <w:rsid w:val="00362CE6"/>
    <w:rsid w:val="00362E21"/>
    <w:rsid w:val="00365315"/>
    <w:rsid w:val="003662CF"/>
    <w:rsid w:val="003713B0"/>
    <w:rsid w:val="00372EEC"/>
    <w:rsid w:val="00377540"/>
    <w:rsid w:val="00385440"/>
    <w:rsid w:val="00386B65"/>
    <w:rsid w:val="00391226"/>
    <w:rsid w:val="003926BC"/>
    <w:rsid w:val="003A181C"/>
    <w:rsid w:val="003A3913"/>
    <w:rsid w:val="003A4BA1"/>
    <w:rsid w:val="003B24E7"/>
    <w:rsid w:val="003B2F0C"/>
    <w:rsid w:val="003C6A90"/>
    <w:rsid w:val="003D1EC2"/>
    <w:rsid w:val="003D2A4F"/>
    <w:rsid w:val="003D2BD9"/>
    <w:rsid w:val="003D7956"/>
    <w:rsid w:val="003E45CD"/>
    <w:rsid w:val="003E4FDB"/>
    <w:rsid w:val="003E557D"/>
    <w:rsid w:val="003E5788"/>
    <w:rsid w:val="003F1FAB"/>
    <w:rsid w:val="003F41CD"/>
    <w:rsid w:val="00400D79"/>
    <w:rsid w:val="00402D4A"/>
    <w:rsid w:val="00403970"/>
    <w:rsid w:val="00413AEA"/>
    <w:rsid w:val="00417DA6"/>
    <w:rsid w:val="0044782D"/>
    <w:rsid w:val="00450150"/>
    <w:rsid w:val="00453201"/>
    <w:rsid w:val="00455FB6"/>
    <w:rsid w:val="00457FF3"/>
    <w:rsid w:val="0046060A"/>
    <w:rsid w:val="00461753"/>
    <w:rsid w:val="00461DEA"/>
    <w:rsid w:val="00472244"/>
    <w:rsid w:val="00473C41"/>
    <w:rsid w:val="00475380"/>
    <w:rsid w:val="00480F5E"/>
    <w:rsid w:val="00487480"/>
    <w:rsid w:val="00487A0F"/>
    <w:rsid w:val="00492784"/>
    <w:rsid w:val="004A1A01"/>
    <w:rsid w:val="004B599C"/>
    <w:rsid w:val="004D323B"/>
    <w:rsid w:val="004E1BF1"/>
    <w:rsid w:val="004E2055"/>
    <w:rsid w:val="004E610F"/>
    <w:rsid w:val="004E6963"/>
    <w:rsid w:val="004F67FA"/>
    <w:rsid w:val="00501856"/>
    <w:rsid w:val="005116AA"/>
    <w:rsid w:val="005137AF"/>
    <w:rsid w:val="0052161E"/>
    <w:rsid w:val="00530498"/>
    <w:rsid w:val="005335D1"/>
    <w:rsid w:val="00541627"/>
    <w:rsid w:val="00553236"/>
    <w:rsid w:val="00565385"/>
    <w:rsid w:val="00565F1A"/>
    <w:rsid w:val="005722CE"/>
    <w:rsid w:val="00573756"/>
    <w:rsid w:val="00573EF2"/>
    <w:rsid w:val="00575B92"/>
    <w:rsid w:val="005760F3"/>
    <w:rsid w:val="00580BE0"/>
    <w:rsid w:val="0058761B"/>
    <w:rsid w:val="0059450D"/>
    <w:rsid w:val="00596353"/>
    <w:rsid w:val="0059645A"/>
    <w:rsid w:val="005A16C2"/>
    <w:rsid w:val="005A6107"/>
    <w:rsid w:val="005A61F2"/>
    <w:rsid w:val="005B0862"/>
    <w:rsid w:val="005B0CF1"/>
    <w:rsid w:val="005B2AA9"/>
    <w:rsid w:val="005B50D2"/>
    <w:rsid w:val="005B647B"/>
    <w:rsid w:val="005C42C8"/>
    <w:rsid w:val="005D090E"/>
    <w:rsid w:val="005D2EE3"/>
    <w:rsid w:val="005D31EC"/>
    <w:rsid w:val="005D4635"/>
    <w:rsid w:val="005E3678"/>
    <w:rsid w:val="005E4548"/>
    <w:rsid w:val="005F05D8"/>
    <w:rsid w:val="005F2DBB"/>
    <w:rsid w:val="005F4A45"/>
    <w:rsid w:val="00601B24"/>
    <w:rsid w:val="006064C9"/>
    <w:rsid w:val="00610FA5"/>
    <w:rsid w:val="00611537"/>
    <w:rsid w:val="006135B1"/>
    <w:rsid w:val="00622909"/>
    <w:rsid w:val="00632B23"/>
    <w:rsid w:val="00635996"/>
    <w:rsid w:val="00635A3F"/>
    <w:rsid w:val="00651376"/>
    <w:rsid w:val="00653743"/>
    <w:rsid w:val="006550E1"/>
    <w:rsid w:val="00656C14"/>
    <w:rsid w:val="0065721F"/>
    <w:rsid w:val="006607E2"/>
    <w:rsid w:val="00660E0E"/>
    <w:rsid w:val="0066293F"/>
    <w:rsid w:val="0066785F"/>
    <w:rsid w:val="0067006E"/>
    <w:rsid w:val="00672210"/>
    <w:rsid w:val="0067375E"/>
    <w:rsid w:val="0067676D"/>
    <w:rsid w:val="00683BBA"/>
    <w:rsid w:val="006849AB"/>
    <w:rsid w:val="00693BB8"/>
    <w:rsid w:val="006A5B09"/>
    <w:rsid w:val="006A5F30"/>
    <w:rsid w:val="006B4345"/>
    <w:rsid w:val="006B5C4A"/>
    <w:rsid w:val="006C20E8"/>
    <w:rsid w:val="006C2CCE"/>
    <w:rsid w:val="006C3ED0"/>
    <w:rsid w:val="006C41B0"/>
    <w:rsid w:val="006D6EE9"/>
    <w:rsid w:val="006D73E0"/>
    <w:rsid w:val="006E07AB"/>
    <w:rsid w:val="006E31F7"/>
    <w:rsid w:val="006E3AFE"/>
    <w:rsid w:val="006F27A6"/>
    <w:rsid w:val="006F3EE4"/>
    <w:rsid w:val="006F5049"/>
    <w:rsid w:val="006F6EA8"/>
    <w:rsid w:val="006F7956"/>
    <w:rsid w:val="0070026B"/>
    <w:rsid w:val="00704B00"/>
    <w:rsid w:val="00705FD1"/>
    <w:rsid w:val="007060CE"/>
    <w:rsid w:val="00710DE7"/>
    <w:rsid w:val="00711926"/>
    <w:rsid w:val="00722716"/>
    <w:rsid w:val="00722BC8"/>
    <w:rsid w:val="00724F59"/>
    <w:rsid w:val="00732FC2"/>
    <w:rsid w:val="007341C2"/>
    <w:rsid w:val="00737482"/>
    <w:rsid w:val="0073796A"/>
    <w:rsid w:val="007439C2"/>
    <w:rsid w:val="00744811"/>
    <w:rsid w:val="00752918"/>
    <w:rsid w:val="00752D71"/>
    <w:rsid w:val="007560AF"/>
    <w:rsid w:val="00756A96"/>
    <w:rsid w:val="00757E07"/>
    <w:rsid w:val="00772873"/>
    <w:rsid w:val="0077515A"/>
    <w:rsid w:val="007813AD"/>
    <w:rsid w:val="00784EC2"/>
    <w:rsid w:val="00790EEC"/>
    <w:rsid w:val="007912DA"/>
    <w:rsid w:val="00793522"/>
    <w:rsid w:val="00794AF4"/>
    <w:rsid w:val="00797CAF"/>
    <w:rsid w:val="007B3D29"/>
    <w:rsid w:val="007B6E08"/>
    <w:rsid w:val="007B7370"/>
    <w:rsid w:val="007C0994"/>
    <w:rsid w:val="007D1D71"/>
    <w:rsid w:val="007D2F1B"/>
    <w:rsid w:val="007D5361"/>
    <w:rsid w:val="007E2226"/>
    <w:rsid w:val="007E41DE"/>
    <w:rsid w:val="007F0A41"/>
    <w:rsid w:val="007F181B"/>
    <w:rsid w:val="007F3ABD"/>
    <w:rsid w:val="007F598A"/>
    <w:rsid w:val="007F61E7"/>
    <w:rsid w:val="008027AD"/>
    <w:rsid w:val="008104A7"/>
    <w:rsid w:val="008117B6"/>
    <w:rsid w:val="00815F90"/>
    <w:rsid w:val="00824685"/>
    <w:rsid w:val="00826E7A"/>
    <w:rsid w:val="00827700"/>
    <w:rsid w:val="00830A62"/>
    <w:rsid w:val="008329DB"/>
    <w:rsid w:val="00832BEA"/>
    <w:rsid w:val="00840184"/>
    <w:rsid w:val="008423A5"/>
    <w:rsid w:val="008443A5"/>
    <w:rsid w:val="00852AB7"/>
    <w:rsid w:val="008553E0"/>
    <w:rsid w:val="0085731B"/>
    <w:rsid w:val="00860ED6"/>
    <w:rsid w:val="00862C06"/>
    <w:rsid w:val="00863E50"/>
    <w:rsid w:val="00863EDA"/>
    <w:rsid w:val="008824F6"/>
    <w:rsid w:val="00886085"/>
    <w:rsid w:val="00890FA6"/>
    <w:rsid w:val="008976D8"/>
    <w:rsid w:val="00897C3B"/>
    <w:rsid w:val="008B0C80"/>
    <w:rsid w:val="008B1691"/>
    <w:rsid w:val="008B2ED9"/>
    <w:rsid w:val="008B3E8E"/>
    <w:rsid w:val="008B402C"/>
    <w:rsid w:val="008B44B7"/>
    <w:rsid w:val="008B6229"/>
    <w:rsid w:val="008B6D36"/>
    <w:rsid w:val="008C3766"/>
    <w:rsid w:val="008D0D4F"/>
    <w:rsid w:val="008D26E8"/>
    <w:rsid w:val="008D29EE"/>
    <w:rsid w:val="008D6996"/>
    <w:rsid w:val="008E5581"/>
    <w:rsid w:val="008E596C"/>
    <w:rsid w:val="008F50AD"/>
    <w:rsid w:val="008F66DE"/>
    <w:rsid w:val="00900724"/>
    <w:rsid w:val="0090481A"/>
    <w:rsid w:val="0090633D"/>
    <w:rsid w:val="009071A5"/>
    <w:rsid w:val="00907727"/>
    <w:rsid w:val="009102AB"/>
    <w:rsid w:val="00913A48"/>
    <w:rsid w:val="00920242"/>
    <w:rsid w:val="00921435"/>
    <w:rsid w:val="00922740"/>
    <w:rsid w:val="0092371C"/>
    <w:rsid w:val="00923BEE"/>
    <w:rsid w:val="009368F8"/>
    <w:rsid w:val="009370C4"/>
    <w:rsid w:val="009474F5"/>
    <w:rsid w:val="009526F0"/>
    <w:rsid w:val="0095307A"/>
    <w:rsid w:val="009722AB"/>
    <w:rsid w:val="00974561"/>
    <w:rsid w:val="00977B39"/>
    <w:rsid w:val="00983DF0"/>
    <w:rsid w:val="00984539"/>
    <w:rsid w:val="009A124F"/>
    <w:rsid w:val="009A5C69"/>
    <w:rsid w:val="009A7090"/>
    <w:rsid w:val="009B51AB"/>
    <w:rsid w:val="009C437E"/>
    <w:rsid w:val="009D07E7"/>
    <w:rsid w:val="009D5C1E"/>
    <w:rsid w:val="009D712D"/>
    <w:rsid w:val="009E100E"/>
    <w:rsid w:val="009E2143"/>
    <w:rsid w:val="009E260E"/>
    <w:rsid w:val="009E2E74"/>
    <w:rsid w:val="009E7E60"/>
    <w:rsid w:val="009F33BA"/>
    <w:rsid w:val="009F4849"/>
    <w:rsid w:val="009F49FA"/>
    <w:rsid w:val="009F4A92"/>
    <w:rsid w:val="009F4C94"/>
    <w:rsid w:val="009F6EC8"/>
    <w:rsid w:val="009F740C"/>
    <w:rsid w:val="00A02F16"/>
    <w:rsid w:val="00A10F87"/>
    <w:rsid w:val="00A200D8"/>
    <w:rsid w:val="00A20FBF"/>
    <w:rsid w:val="00A2150A"/>
    <w:rsid w:val="00A21588"/>
    <w:rsid w:val="00A231D4"/>
    <w:rsid w:val="00A24B7C"/>
    <w:rsid w:val="00A276F1"/>
    <w:rsid w:val="00A320ED"/>
    <w:rsid w:val="00A34760"/>
    <w:rsid w:val="00A36A26"/>
    <w:rsid w:val="00A44DBD"/>
    <w:rsid w:val="00A55B43"/>
    <w:rsid w:val="00A564E3"/>
    <w:rsid w:val="00A643C6"/>
    <w:rsid w:val="00A66B05"/>
    <w:rsid w:val="00A71E1C"/>
    <w:rsid w:val="00A724CB"/>
    <w:rsid w:val="00A84523"/>
    <w:rsid w:val="00A85336"/>
    <w:rsid w:val="00A85F4C"/>
    <w:rsid w:val="00A90AB2"/>
    <w:rsid w:val="00A92A9F"/>
    <w:rsid w:val="00AA26DF"/>
    <w:rsid w:val="00AA3069"/>
    <w:rsid w:val="00AA61E3"/>
    <w:rsid w:val="00AB27F2"/>
    <w:rsid w:val="00AB6627"/>
    <w:rsid w:val="00AC1C25"/>
    <w:rsid w:val="00AD4ED2"/>
    <w:rsid w:val="00AD5319"/>
    <w:rsid w:val="00AE0704"/>
    <w:rsid w:val="00AE1996"/>
    <w:rsid w:val="00AE4A6C"/>
    <w:rsid w:val="00AE738B"/>
    <w:rsid w:val="00AF0716"/>
    <w:rsid w:val="00AF21B9"/>
    <w:rsid w:val="00AF4044"/>
    <w:rsid w:val="00B06454"/>
    <w:rsid w:val="00B06F0E"/>
    <w:rsid w:val="00B07FE7"/>
    <w:rsid w:val="00B12748"/>
    <w:rsid w:val="00B12BD4"/>
    <w:rsid w:val="00B224C4"/>
    <w:rsid w:val="00B23C1F"/>
    <w:rsid w:val="00B252C6"/>
    <w:rsid w:val="00B258DF"/>
    <w:rsid w:val="00B35B6C"/>
    <w:rsid w:val="00B35C16"/>
    <w:rsid w:val="00B405CD"/>
    <w:rsid w:val="00B40A50"/>
    <w:rsid w:val="00B5035B"/>
    <w:rsid w:val="00B53E15"/>
    <w:rsid w:val="00B53E72"/>
    <w:rsid w:val="00B56791"/>
    <w:rsid w:val="00B61DD4"/>
    <w:rsid w:val="00B67531"/>
    <w:rsid w:val="00B76055"/>
    <w:rsid w:val="00B80C52"/>
    <w:rsid w:val="00B812C4"/>
    <w:rsid w:val="00B84800"/>
    <w:rsid w:val="00B96330"/>
    <w:rsid w:val="00B96DDF"/>
    <w:rsid w:val="00BA11E2"/>
    <w:rsid w:val="00BA3427"/>
    <w:rsid w:val="00BA4BD7"/>
    <w:rsid w:val="00BB1404"/>
    <w:rsid w:val="00BB29C6"/>
    <w:rsid w:val="00BB792D"/>
    <w:rsid w:val="00BC01CF"/>
    <w:rsid w:val="00BC4AB7"/>
    <w:rsid w:val="00BC65B0"/>
    <w:rsid w:val="00BD29C0"/>
    <w:rsid w:val="00BD3023"/>
    <w:rsid w:val="00BD4D90"/>
    <w:rsid w:val="00BD4F76"/>
    <w:rsid w:val="00BE243F"/>
    <w:rsid w:val="00BF06D9"/>
    <w:rsid w:val="00BF1919"/>
    <w:rsid w:val="00C02BC9"/>
    <w:rsid w:val="00C07FE4"/>
    <w:rsid w:val="00C11F6D"/>
    <w:rsid w:val="00C217E0"/>
    <w:rsid w:val="00C24497"/>
    <w:rsid w:val="00C25B4F"/>
    <w:rsid w:val="00C31250"/>
    <w:rsid w:val="00C3183C"/>
    <w:rsid w:val="00C31D8F"/>
    <w:rsid w:val="00C358C0"/>
    <w:rsid w:val="00C37FDA"/>
    <w:rsid w:val="00C417AF"/>
    <w:rsid w:val="00C43407"/>
    <w:rsid w:val="00C44856"/>
    <w:rsid w:val="00C50EB1"/>
    <w:rsid w:val="00C5796B"/>
    <w:rsid w:val="00C57E74"/>
    <w:rsid w:val="00C61FB2"/>
    <w:rsid w:val="00C64FE7"/>
    <w:rsid w:val="00C70578"/>
    <w:rsid w:val="00C71F45"/>
    <w:rsid w:val="00C736BB"/>
    <w:rsid w:val="00C8102D"/>
    <w:rsid w:val="00C94143"/>
    <w:rsid w:val="00CA0175"/>
    <w:rsid w:val="00CA4FC5"/>
    <w:rsid w:val="00CB2786"/>
    <w:rsid w:val="00CB5490"/>
    <w:rsid w:val="00CC10EC"/>
    <w:rsid w:val="00CC1238"/>
    <w:rsid w:val="00CC3EE7"/>
    <w:rsid w:val="00CD00F0"/>
    <w:rsid w:val="00CD3DC2"/>
    <w:rsid w:val="00CD50E2"/>
    <w:rsid w:val="00CD60A0"/>
    <w:rsid w:val="00CD69FD"/>
    <w:rsid w:val="00CE0D39"/>
    <w:rsid w:val="00CE5242"/>
    <w:rsid w:val="00CF40E1"/>
    <w:rsid w:val="00D002D2"/>
    <w:rsid w:val="00D01059"/>
    <w:rsid w:val="00D05693"/>
    <w:rsid w:val="00D0779B"/>
    <w:rsid w:val="00D12A87"/>
    <w:rsid w:val="00D13378"/>
    <w:rsid w:val="00D14EB0"/>
    <w:rsid w:val="00D22317"/>
    <w:rsid w:val="00D27224"/>
    <w:rsid w:val="00D27D23"/>
    <w:rsid w:val="00D32460"/>
    <w:rsid w:val="00D32B93"/>
    <w:rsid w:val="00D4213A"/>
    <w:rsid w:val="00D47162"/>
    <w:rsid w:val="00D50C20"/>
    <w:rsid w:val="00D5778E"/>
    <w:rsid w:val="00D64662"/>
    <w:rsid w:val="00D65E1E"/>
    <w:rsid w:val="00D723B2"/>
    <w:rsid w:val="00D7486E"/>
    <w:rsid w:val="00D76D04"/>
    <w:rsid w:val="00D978F5"/>
    <w:rsid w:val="00DA1D29"/>
    <w:rsid w:val="00DA25E0"/>
    <w:rsid w:val="00DA683A"/>
    <w:rsid w:val="00DA768C"/>
    <w:rsid w:val="00DB17A0"/>
    <w:rsid w:val="00DD2227"/>
    <w:rsid w:val="00DD2C58"/>
    <w:rsid w:val="00DE308F"/>
    <w:rsid w:val="00DE3346"/>
    <w:rsid w:val="00DE3A1A"/>
    <w:rsid w:val="00DF3882"/>
    <w:rsid w:val="00E0193C"/>
    <w:rsid w:val="00E0270D"/>
    <w:rsid w:val="00E10B18"/>
    <w:rsid w:val="00E123D1"/>
    <w:rsid w:val="00E17364"/>
    <w:rsid w:val="00E20EFA"/>
    <w:rsid w:val="00E24B54"/>
    <w:rsid w:val="00E376CB"/>
    <w:rsid w:val="00E51014"/>
    <w:rsid w:val="00E5671A"/>
    <w:rsid w:val="00E60488"/>
    <w:rsid w:val="00E70184"/>
    <w:rsid w:val="00E745A1"/>
    <w:rsid w:val="00E812DE"/>
    <w:rsid w:val="00E8309C"/>
    <w:rsid w:val="00E83DAF"/>
    <w:rsid w:val="00E91481"/>
    <w:rsid w:val="00E940A9"/>
    <w:rsid w:val="00E9549E"/>
    <w:rsid w:val="00EA1EE4"/>
    <w:rsid w:val="00EA46B0"/>
    <w:rsid w:val="00EB09AF"/>
    <w:rsid w:val="00EB685C"/>
    <w:rsid w:val="00EB6B0B"/>
    <w:rsid w:val="00EC2716"/>
    <w:rsid w:val="00EC2CA3"/>
    <w:rsid w:val="00EC4C74"/>
    <w:rsid w:val="00EC7961"/>
    <w:rsid w:val="00ED1310"/>
    <w:rsid w:val="00ED1C8C"/>
    <w:rsid w:val="00ED2A3F"/>
    <w:rsid w:val="00ED69C0"/>
    <w:rsid w:val="00EE0E2D"/>
    <w:rsid w:val="00EE17B7"/>
    <w:rsid w:val="00EE2224"/>
    <w:rsid w:val="00EE4E68"/>
    <w:rsid w:val="00EF0560"/>
    <w:rsid w:val="00EF3228"/>
    <w:rsid w:val="00EF66BF"/>
    <w:rsid w:val="00F01A0A"/>
    <w:rsid w:val="00F07B68"/>
    <w:rsid w:val="00F221A1"/>
    <w:rsid w:val="00F2353C"/>
    <w:rsid w:val="00F25046"/>
    <w:rsid w:val="00F26196"/>
    <w:rsid w:val="00F309FA"/>
    <w:rsid w:val="00F33918"/>
    <w:rsid w:val="00F372F1"/>
    <w:rsid w:val="00F43445"/>
    <w:rsid w:val="00F454B1"/>
    <w:rsid w:val="00F47E28"/>
    <w:rsid w:val="00F5102D"/>
    <w:rsid w:val="00F53CA3"/>
    <w:rsid w:val="00F57284"/>
    <w:rsid w:val="00F7225A"/>
    <w:rsid w:val="00F73B02"/>
    <w:rsid w:val="00F760D9"/>
    <w:rsid w:val="00F81D82"/>
    <w:rsid w:val="00F90C5D"/>
    <w:rsid w:val="00F912C6"/>
    <w:rsid w:val="00F925B1"/>
    <w:rsid w:val="00F94BC5"/>
    <w:rsid w:val="00F969C0"/>
    <w:rsid w:val="00F96B9D"/>
    <w:rsid w:val="00FA10E1"/>
    <w:rsid w:val="00FB0CEF"/>
    <w:rsid w:val="00FB1B25"/>
    <w:rsid w:val="00FB4163"/>
    <w:rsid w:val="00FB48EE"/>
    <w:rsid w:val="00FB5A1C"/>
    <w:rsid w:val="00FB6E72"/>
    <w:rsid w:val="00FD2D08"/>
    <w:rsid w:val="00FD6E63"/>
    <w:rsid w:val="00FE0EE7"/>
    <w:rsid w:val="00FE2816"/>
    <w:rsid w:val="00FE2F32"/>
    <w:rsid w:val="00FE3516"/>
    <w:rsid w:val="00FE7E31"/>
    <w:rsid w:val="00FE7F70"/>
    <w:rsid w:val="00FF7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376"/>
  </w:style>
  <w:style w:type="paragraph" w:styleId="1">
    <w:name w:val="heading 1"/>
    <w:basedOn w:val="a"/>
    <w:next w:val="a"/>
    <w:link w:val="10"/>
    <w:qFormat/>
    <w:rsid w:val="00C02BC9"/>
    <w:pPr>
      <w:keepNext/>
      <w:widowControl w:val="0"/>
      <w:shd w:val="clear" w:color="auto" w:fill="FFFFFF"/>
      <w:autoSpaceDE w:val="0"/>
      <w:autoSpaceDN w:val="0"/>
      <w:adjustRightInd w:val="0"/>
      <w:spacing w:before="1382" w:after="0" w:line="317" w:lineRule="exact"/>
      <w:jc w:val="center"/>
      <w:outlineLvl w:val="0"/>
    </w:pPr>
    <w:rPr>
      <w:rFonts w:ascii="Times New Roman" w:eastAsia="Times New Roman" w:hAnsi="Times New Roman" w:cs="Times New Roman"/>
      <w:b/>
      <w:bCs/>
      <w:spacing w:val="-1"/>
      <w:sz w:val="28"/>
      <w:szCs w:val="28"/>
    </w:rPr>
  </w:style>
  <w:style w:type="paragraph" w:styleId="2">
    <w:name w:val="heading 2"/>
    <w:basedOn w:val="a"/>
    <w:next w:val="a"/>
    <w:link w:val="20"/>
    <w:uiPriority w:val="9"/>
    <w:semiHidden/>
    <w:unhideWhenUsed/>
    <w:qFormat/>
    <w:rsid w:val="00A347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3476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347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09FA"/>
    <w:pPr>
      <w:spacing w:before="100" w:beforeAutospacing="1" w:after="100" w:afterAutospacing="1" w:line="240" w:lineRule="auto"/>
    </w:pPr>
    <w:rPr>
      <w:rFonts w:ascii="Times New Roman" w:hAnsi="Times New Roman" w:cs="Times New Roman"/>
      <w:sz w:val="24"/>
      <w:szCs w:val="24"/>
    </w:rPr>
  </w:style>
  <w:style w:type="paragraph" w:styleId="a4">
    <w:name w:val="header"/>
    <w:basedOn w:val="a"/>
    <w:link w:val="a5"/>
    <w:unhideWhenUsed/>
    <w:rsid w:val="00F309FA"/>
    <w:pPr>
      <w:tabs>
        <w:tab w:val="center" w:pos="4677"/>
        <w:tab w:val="right" w:pos="9355"/>
      </w:tabs>
      <w:spacing w:after="0" w:line="240" w:lineRule="auto"/>
    </w:pPr>
    <w:rPr>
      <w:rFonts w:ascii="Times New Roman" w:hAnsi="Times New Roman" w:cs="Times New Roman"/>
      <w:sz w:val="24"/>
      <w:szCs w:val="24"/>
    </w:rPr>
  </w:style>
  <w:style w:type="character" w:customStyle="1" w:styleId="a5">
    <w:name w:val="Верхний колонтитул Знак"/>
    <w:basedOn w:val="a0"/>
    <w:link w:val="a4"/>
    <w:rsid w:val="00F309FA"/>
    <w:rPr>
      <w:rFonts w:ascii="Times New Roman" w:hAnsi="Times New Roman" w:cs="Times New Roman"/>
      <w:sz w:val="24"/>
      <w:szCs w:val="24"/>
    </w:rPr>
  </w:style>
  <w:style w:type="paragraph" w:styleId="a6">
    <w:name w:val="footer"/>
    <w:basedOn w:val="a"/>
    <w:link w:val="a7"/>
    <w:uiPriority w:val="99"/>
    <w:unhideWhenUsed/>
    <w:rsid w:val="00F309FA"/>
    <w:pPr>
      <w:tabs>
        <w:tab w:val="center" w:pos="4677"/>
        <w:tab w:val="right" w:pos="9355"/>
      </w:tabs>
      <w:spacing w:after="0" w:line="240" w:lineRule="auto"/>
    </w:pPr>
    <w:rPr>
      <w:rFonts w:ascii="Times New Roman" w:hAnsi="Times New Roman" w:cs="Times New Roman"/>
      <w:sz w:val="24"/>
      <w:szCs w:val="24"/>
    </w:rPr>
  </w:style>
  <w:style w:type="character" w:customStyle="1" w:styleId="a7">
    <w:name w:val="Нижний колонтитул Знак"/>
    <w:basedOn w:val="a0"/>
    <w:link w:val="a6"/>
    <w:uiPriority w:val="99"/>
    <w:rsid w:val="00F309FA"/>
    <w:rPr>
      <w:rFonts w:ascii="Times New Roman" w:hAnsi="Times New Roman" w:cs="Times New Roman"/>
      <w:sz w:val="24"/>
      <w:szCs w:val="24"/>
    </w:rPr>
  </w:style>
  <w:style w:type="character" w:customStyle="1" w:styleId="10">
    <w:name w:val="Заголовок 1 Знак"/>
    <w:basedOn w:val="a0"/>
    <w:link w:val="1"/>
    <w:rsid w:val="00C02BC9"/>
    <w:rPr>
      <w:rFonts w:ascii="Times New Roman" w:eastAsia="Times New Roman" w:hAnsi="Times New Roman" w:cs="Times New Roman"/>
      <w:b/>
      <w:bCs/>
      <w:spacing w:val="-1"/>
      <w:sz w:val="28"/>
      <w:szCs w:val="28"/>
      <w:shd w:val="clear" w:color="auto" w:fill="FFFFFF"/>
    </w:rPr>
  </w:style>
  <w:style w:type="paragraph" w:customStyle="1" w:styleId="Default">
    <w:name w:val="Default"/>
    <w:link w:val="Default0"/>
    <w:rsid w:val="00C02BC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0">
    <w:name w:val="Default Знак"/>
    <w:link w:val="Default"/>
    <w:rsid w:val="00C02BC9"/>
    <w:rPr>
      <w:rFonts w:ascii="Times New Roman" w:eastAsia="Times New Roman" w:hAnsi="Times New Roman" w:cs="Times New Roman"/>
      <w:color w:val="000000"/>
      <w:sz w:val="24"/>
      <w:szCs w:val="24"/>
    </w:rPr>
  </w:style>
  <w:style w:type="paragraph" w:styleId="a8">
    <w:name w:val="Body Text"/>
    <w:basedOn w:val="Default"/>
    <w:next w:val="Default"/>
    <w:link w:val="a9"/>
    <w:rsid w:val="00C02BC9"/>
    <w:rPr>
      <w:color w:val="auto"/>
    </w:rPr>
  </w:style>
  <w:style w:type="character" w:customStyle="1" w:styleId="a9">
    <w:name w:val="Основной текст Знак"/>
    <w:basedOn w:val="a0"/>
    <w:link w:val="a8"/>
    <w:rsid w:val="00C02BC9"/>
    <w:rPr>
      <w:rFonts w:ascii="Times New Roman" w:eastAsia="Times New Roman" w:hAnsi="Times New Roman" w:cs="Times New Roman"/>
      <w:sz w:val="24"/>
      <w:szCs w:val="24"/>
    </w:rPr>
  </w:style>
  <w:style w:type="paragraph" w:customStyle="1" w:styleId="ConsPlusNormal">
    <w:name w:val="ConsPlusNormal"/>
    <w:rsid w:val="00C02B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Body Text Indent"/>
    <w:basedOn w:val="a"/>
    <w:link w:val="ab"/>
    <w:rsid w:val="00C02BC9"/>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C02BC9"/>
    <w:rPr>
      <w:rFonts w:ascii="Times New Roman" w:eastAsia="Times New Roman" w:hAnsi="Times New Roman" w:cs="Times New Roman"/>
      <w:sz w:val="20"/>
      <w:szCs w:val="20"/>
    </w:rPr>
  </w:style>
  <w:style w:type="paragraph" w:customStyle="1" w:styleId="21">
    <w:name w:val="Основной текст с отступом 21"/>
    <w:basedOn w:val="a"/>
    <w:rsid w:val="00C02BC9"/>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rPr>
  </w:style>
  <w:style w:type="paragraph" w:styleId="31">
    <w:name w:val="Body Text 3"/>
    <w:basedOn w:val="a"/>
    <w:link w:val="32"/>
    <w:rsid w:val="00C02BC9"/>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C02BC9"/>
    <w:rPr>
      <w:rFonts w:ascii="Times New Roman" w:eastAsia="Times New Roman" w:hAnsi="Times New Roman" w:cs="Times New Roman"/>
      <w:sz w:val="16"/>
      <w:szCs w:val="16"/>
    </w:rPr>
  </w:style>
  <w:style w:type="paragraph" w:styleId="ac">
    <w:name w:val="Plain Text"/>
    <w:basedOn w:val="a"/>
    <w:link w:val="ad"/>
    <w:uiPriority w:val="99"/>
    <w:rsid w:val="00D12A87"/>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uiPriority w:val="99"/>
    <w:rsid w:val="00D12A87"/>
    <w:rPr>
      <w:rFonts w:ascii="Courier New" w:eastAsia="Times New Roman" w:hAnsi="Courier New" w:cs="Courier New"/>
      <w:sz w:val="20"/>
      <w:szCs w:val="20"/>
    </w:rPr>
  </w:style>
  <w:style w:type="paragraph" w:styleId="ae">
    <w:name w:val="List Paragraph"/>
    <w:basedOn w:val="a"/>
    <w:uiPriority w:val="34"/>
    <w:qFormat/>
    <w:rsid w:val="00A55B43"/>
    <w:pPr>
      <w:ind w:left="720"/>
      <w:contextualSpacing/>
    </w:pPr>
  </w:style>
  <w:style w:type="paragraph" w:styleId="22">
    <w:name w:val="Body Text Indent 2"/>
    <w:basedOn w:val="a"/>
    <w:link w:val="23"/>
    <w:uiPriority w:val="99"/>
    <w:semiHidden/>
    <w:unhideWhenUsed/>
    <w:rsid w:val="00E8309C"/>
    <w:pPr>
      <w:spacing w:after="120" w:line="480" w:lineRule="auto"/>
      <w:ind w:left="283"/>
    </w:pPr>
  </w:style>
  <w:style w:type="character" w:customStyle="1" w:styleId="23">
    <w:name w:val="Основной текст с отступом 2 Знак"/>
    <w:basedOn w:val="a0"/>
    <w:link w:val="22"/>
    <w:uiPriority w:val="99"/>
    <w:semiHidden/>
    <w:rsid w:val="00E8309C"/>
  </w:style>
  <w:style w:type="paragraph" w:customStyle="1" w:styleId="220">
    <w:name w:val="Основной текст с отступом 22"/>
    <w:basedOn w:val="a"/>
    <w:rsid w:val="00E8309C"/>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A3476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3476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34760"/>
    <w:rPr>
      <w:rFonts w:asciiTheme="majorHAnsi" w:eastAsiaTheme="majorEastAsia" w:hAnsiTheme="majorHAnsi" w:cstheme="majorBidi"/>
      <w:b/>
      <w:bCs/>
      <w:i/>
      <w:iCs/>
      <w:color w:val="4F81BD" w:themeColor="accent1"/>
    </w:rPr>
  </w:style>
  <w:style w:type="paragraph" w:styleId="33">
    <w:name w:val="Body Text Indent 3"/>
    <w:basedOn w:val="a"/>
    <w:link w:val="34"/>
    <w:uiPriority w:val="99"/>
    <w:semiHidden/>
    <w:unhideWhenUsed/>
    <w:rsid w:val="00A34760"/>
    <w:pPr>
      <w:spacing w:after="120"/>
      <w:ind w:left="283"/>
    </w:pPr>
    <w:rPr>
      <w:sz w:val="16"/>
      <w:szCs w:val="16"/>
    </w:rPr>
  </w:style>
  <w:style w:type="character" w:customStyle="1" w:styleId="34">
    <w:name w:val="Основной текст с отступом 3 Знак"/>
    <w:basedOn w:val="a0"/>
    <w:link w:val="33"/>
    <w:uiPriority w:val="99"/>
    <w:semiHidden/>
    <w:rsid w:val="00A34760"/>
    <w:rPr>
      <w:sz w:val="16"/>
      <w:szCs w:val="16"/>
    </w:rPr>
  </w:style>
  <w:style w:type="character" w:customStyle="1" w:styleId="FontStyle23">
    <w:name w:val="Font Style23"/>
    <w:rsid w:val="005116AA"/>
    <w:rPr>
      <w:rFonts w:ascii="Times New Roman" w:hAnsi="Times New Roman" w:cs="Times New Roman" w:hint="default"/>
      <w:sz w:val="22"/>
      <w:szCs w:val="22"/>
    </w:rPr>
  </w:style>
  <w:style w:type="paragraph" w:styleId="af">
    <w:name w:val="Balloon Text"/>
    <w:basedOn w:val="a"/>
    <w:link w:val="af0"/>
    <w:uiPriority w:val="99"/>
    <w:semiHidden/>
    <w:unhideWhenUsed/>
    <w:rsid w:val="005D31E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D31EC"/>
    <w:rPr>
      <w:rFonts w:ascii="Tahoma" w:hAnsi="Tahoma" w:cs="Tahoma"/>
      <w:sz w:val="16"/>
      <w:szCs w:val="16"/>
    </w:rPr>
  </w:style>
  <w:style w:type="paragraph" w:styleId="af1">
    <w:name w:val="No Spacing"/>
    <w:uiPriority w:val="1"/>
    <w:qFormat/>
    <w:rsid w:val="008B0C80"/>
    <w:pPr>
      <w:spacing w:after="0" w:line="240" w:lineRule="auto"/>
    </w:pPr>
  </w:style>
  <w:style w:type="table" w:styleId="af2">
    <w:name w:val="Table Grid"/>
    <w:basedOn w:val="a1"/>
    <w:uiPriority w:val="59"/>
    <w:rsid w:val="002D367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02BC9"/>
    <w:pPr>
      <w:keepNext/>
      <w:widowControl w:val="0"/>
      <w:shd w:val="clear" w:color="auto" w:fill="FFFFFF"/>
      <w:autoSpaceDE w:val="0"/>
      <w:autoSpaceDN w:val="0"/>
      <w:adjustRightInd w:val="0"/>
      <w:spacing w:before="1382" w:after="0" w:line="317" w:lineRule="exact"/>
      <w:jc w:val="center"/>
      <w:outlineLvl w:val="0"/>
    </w:pPr>
    <w:rPr>
      <w:rFonts w:ascii="Times New Roman" w:eastAsia="Times New Roman" w:hAnsi="Times New Roman" w:cs="Times New Roman"/>
      <w:b/>
      <w:bCs/>
      <w:spacing w:val="-1"/>
      <w:sz w:val="28"/>
      <w:szCs w:val="28"/>
    </w:rPr>
  </w:style>
  <w:style w:type="paragraph" w:styleId="2">
    <w:name w:val="heading 2"/>
    <w:basedOn w:val="a"/>
    <w:next w:val="a"/>
    <w:link w:val="20"/>
    <w:uiPriority w:val="9"/>
    <w:semiHidden/>
    <w:unhideWhenUsed/>
    <w:qFormat/>
    <w:rsid w:val="00A347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3476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347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09FA"/>
    <w:pPr>
      <w:spacing w:before="100" w:beforeAutospacing="1" w:after="100" w:afterAutospacing="1" w:line="240" w:lineRule="auto"/>
    </w:pPr>
    <w:rPr>
      <w:rFonts w:ascii="Times New Roman" w:hAnsi="Times New Roman" w:cs="Times New Roman"/>
      <w:sz w:val="24"/>
      <w:szCs w:val="24"/>
    </w:rPr>
  </w:style>
  <w:style w:type="paragraph" w:styleId="a4">
    <w:name w:val="header"/>
    <w:basedOn w:val="a"/>
    <w:link w:val="a5"/>
    <w:unhideWhenUsed/>
    <w:rsid w:val="00F309FA"/>
    <w:pPr>
      <w:tabs>
        <w:tab w:val="center" w:pos="4677"/>
        <w:tab w:val="right" w:pos="9355"/>
      </w:tabs>
      <w:spacing w:after="0" w:line="240" w:lineRule="auto"/>
    </w:pPr>
    <w:rPr>
      <w:rFonts w:ascii="Times New Roman" w:hAnsi="Times New Roman" w:cs="Times New Roman"/>
      <w:sz w:val="24"/>
      <w:szCs w:val="24"/>
    </w:rPr>
  </w:style>
  <w:style w:type="character" w:customStyle="1" w:styleId="a5">
    <w:name w:val="Верхний колонтитул Знак"/>
    <w:basedOn w:val="a0"/>
    <w:link w:val="a4"/>
    <w:rsid w:val="00F309FA"/>
    <w:rPr>
      <w:rFonts w:ascii="Times New Roman" w:hAnsi="Times New Roman" w:cs="Times New Roman"/>
      <w:sz w:val="24"/>
      <w:szCs w:val="24"/>
    </w:rPr>
  </w:style>
  <w:style w:type="paragraph" w:styleId="a6">
    <w:name w:val="footer"/>
    <w:basedOn w:val="a"/>
    <w:link w:val="a7"/>
    <w:uiPriority w:val="99"/>
    <w:unhideWhenUsed/>
    <w:rsid w:val="00F309FA"/>
    <w:pPr>
      <w:tabs>
        <w:tab w:val="center" w:pos="4677"/>
        <w:tab w:val="right" w:pos="9355"/>
      </w:tabs>
      <w:spacing w:after="0" w:line="240" w:lineRule="auto"/>
    </w:pPr>
    <w:rPr>
      <w:rFonts w:ascii="Times New Roman" w:hAnsi="Times New Roman" w:cs="Times New Roman"/>
      <w:sz w:val="24"/>
      <w:szCs w:val="24"/>
    </w:rPr>
  </w:style>
  <w:style w:type="character" w:customStyle="1" w:styleId="a7">
    <w:name w:val="Нижний колонтитул Знак"/>
    <w:basedOn w:val="a0"/>
    <w:link w:val="a6"/>
    <w:uiPriority w:val="99"/>
    <w:rsid w:val="00F309FA"/>
    <w:rPr>
      <w:rFonts w:ascii="Times New Roman" w:hAnsi="Times New Roman" w:cs="Times New Roman"/>
      <w:sz w:val="24"/>
      <w:szCs w:val="24"/>
    </w:rPr>
  </w:style>
  <w:style w:type="character" w:customStyle="1" w:styleId="10">
    <w:name w:val="Заголовок 1 Знак"/>
    <w:basedOn w:val="a0"/>
    <w:link w:val="1"/>
    <w:rsid w:val="00C02BC9"/>
    <w:rPr>
      <w:rFonts w:ascii="Times New Roman" w:eastAsia="Times New Roman" w:hAnsi="Times New Roman" w:cs="Times New Roman"/>
      <w:b/>
      <w:bCs/>
      <w:spacing w:val="-1"/>
      <w:sz w:val="28"/>
      <w:szCs w:val="28"/>
      <w:shd w:val="clear" w:color="auto" w:fill="FFFFFF"/>
    </w:rPr>
  </w:style>
  <w:style w:type="paragraph" w:customStyle="1" w:styleId="Default">
    <w:name w:val="Default"/>
    <w:link w:val="Default0"/>
    <w:rsid w:val="00C02BC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0">
    <w:name w:val="Default Знак"/>
    <w:link w:val="Default"/>
    <w:rsid w:val="00C02BC9"/>
    <w:rPr>
      <w:rFonts w:ascii="Times New Roman" w:eastAsia="Times New Roman" w:hAnsi="Times New Roman" w:cs="Times New Roman"/>
      <w:color w:val="000000"/>
      <w:sz w:val="24"/>
      <w:szCs w:val="24"/>
    </w:rPr>
  </w:style>
  <w:style w:type="paragraph" w:styleId="a8">
    <w:name w:val="Body Text"/>
    <w:basedOn w:val="Default"/>
    <w:next w:val="Default"/>
    <w:link w:val="a9"/>
    <w:rsid w:val="00C02BC9"/>
    <w:rPr>
      <w:color w:val="auto"/>
    </w:rPr>
  </w:style>
  <w:style w:type="character" w:customStyle="1" w:styleId="a9">
    <w:name w:val="Основной текст Знак"/>
    <w:basedOn w:val="a0"/>
    <w:link w:val="a8"/>
    <w:rsid w:val="00C02BC9"/>
    <w:rPr>
      <w:rFonts w:ascii="Times New Roman" w:eastAsia="Times New Roman" w:hAnsi="Times New Roman" w:cs="Times New Roman"/>
      <w:sz w:val="24"/>
      <w:szCs w:val="24"/>
    </w:rPr>
  </w:style>
  <w:style w:type="paragraph" w:customStyle="1" w:styleId="ConsPlusNormal">
    <w:name w:val="ConsPlusNormal"/>
    <w:rsid w:val="00C02B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Body Text Indent"/>
    <w:basedOn w:val="a"/>
    <w:link w:val="ab"/>
    <w:rsid w:val="00C02BC9"/>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C02BC9"/>
    <w:rPr>
      <w:rFonts w:ascii="Times New Roman" w:eastAsia="Times New Roman" w:hAnsi="Times New Roman" w:cs="Times New Roman"/>
      <w:sz w:val="20"/>
      <w:szCs w:val="20"/>
    </w:rPr>
  </w:style>
  <w:style w:type="paragraph" w:customStyle="1" w:styleId="21">
    <w:name w:val="Основной текст с отступом 21"/>
    <w:basedOn w:val="a"/>
    <w:rsid w:val="00C02BC9"/>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rPr>
  </w:style>
  <w:style w:type="paragraph" w:styleId="31">
    <w:name w:val="Body Text 3"/>
    <w:basedOn w:val="a"/>
    <w:link w:val="32"/>
    <w:rsid w:val="00C02BC9"/>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C02BC9"/>
    <w:rPr>
      <w:rFonts w:ascii="Times New Roman" w:eastAsia="Times New Roman" w:hAnsi="Times New Roman" w:cs="Times New Roman"/>
      <w:sz w:val="16"/>
      <w:szCs w:val="16"/>
    </w:rPr>
  </w:style>
  <w:style w:type="paragraph" w:styleId="ac">
    <w:name w:val="Plain Text"/>
    <w:basedOn w:val="a"/>
    <w:link w:val="ad"/>
    <w:uiPriority w:val="99"/>
    <w:rsid w:val="00D12A87"/>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uiPriority w:val="99"/>
    <w:rsid w:val="00D12A87"/>
    <w:rPr>
      <w:rFonts w:ascii="Courier New" w:eastAsia="Times New Roman" w:hAnsi="Courier New" w:cs="Courier New"/>
      <w:sz w:val="20"/>
      <w:szCs w:val="20"/>
    </w:rPr>
  </w:style>
  <w:style w:type="paragraph" w:styleId="ae">
    <w:name w:val="List Paragraph"/>
    <w:basedOn w:val="a"/>
    <w:uiPriority w:val="34"/>
    <w:qFormat/>
    <w:rsid w:val="00A55B43"/>
    <w:pPr>
      <w:ind w:left="720"/>
      <w:contextualSpacing/>
    </w:pPr>
  </w:style>
  <w:style w:type="paragraph" w:styleId="22">
    <w:name w:val="Body Text Indent 2"/>
    <w:basedOn w:val="a"/>
    <w:link w:val="23"/>
    <w:uiPriority w:val="99"/>
    <w:semiHidden/>
    <w:unhideWhenUsed/>
    <w:rsid w:val="00E8309C"/>
    <w:pPr>
      <w:spacing w:after="120" w:line="480" w:lineRule="auto"/>
      <w:ind w:left="283"/>
    </w:pPr>
  </w:style>
  <w:style w:type="character" w:customStyle="1" w:styleId="23">
    <w:name w:val="Основной текст с отступом 2 Знак"/>
    <w:basedOn w:val="a0"/>
    <w:link w:val="22"/>
    <w:uiPriority w:val="99"/>
    <w:semiHidden/>
    <w:rsid w:val="00E8309C"/>
  </w:style>
  <w:style w:type="paragraph" w:customStyle="1" w:styleId="220">
    <w:name w:val="Основной текст с отступом 22"/>
    <w:basedOn w:val="a"/>
    <w:rsid w:val="00E8309C"/>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A3476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3476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34760"/>
    <w:rPr>
      <w:rFonts w:asciiTheme="majorHAnsi" w:eastAsiaTheme="majorEastAsia" w:hAnsiTheme="majorHAnsi" w:cstheme="majorBidi"/>
      <w:b/>
      <w:bCs/>
      <w:i/>
      <w:iCs/>
      <w:color w:val="4F81BD" w:themeColor="accent1"/>
    </w:rPr>
  </w:style>
  <w:style w:type="paragraph" w:styleId="33">
    <w:name w:val="Body Text Indent 3"/>
    <w:basedOn w:val="a"/>
    <w:link w:val="34"/>
    <w:uiPriority w:val="99"/>
    <w:semiHidden/>
    <w:unhideWhenUsed/>
    <w:rsid w:val="00A34760"/>
    <w:pPr>
      <w:spacing w:after="120"/>
      <w:ind w:left="283"/>
    </w:pPr>
    <w:rPr>
      <w:sz w:val="16"/>
      <w:szCs w:val="16"/>
    </w:rPr>
  </w:style>
  <w:style w:type="character" w:customStyle="1" w:styleId="34">
    <w:name w:val="Основной текст с отступом 3 Знак"/>
    <w:basedOn w:val="a0"/>
    <w:link w:val="33"/>
    <w:uiPriority w:val="99"/>
    <w:semiHidden/>
    <w:rsid w:val="00A34760"/>
    <w:rPr>
      <w:sz w:val="16"/>
      <w:szCs w:val="16"/>
    </w:rPr>
  </w:style>
  <w:style w:type="character" w:customStyle="1" w:styleId="FontStyle23">
    <w:name w:val="Font Style23"/>
    <w:rsid w:val="005116AA"/>
    <w:rPr>
      <w:rFonts w:ascii="Times New Roman" w:hAnsi="Times New Roman" w:cs="Times New Roman" w:hint="default"/>
      <w:sz w:val="22"/>
      <w:szCs w:val="22"/>
    </w:rPr>
  </w:style>
  <w:style w:type="paragraph" w:styleId="af">
    <w:name w:val="Balloon Text"/>
    <w:basedOn w:val="a"/>
    <w:link w:val="af0"/>
    <w:uiPriority w:val="99"/>
    <w:semiHidden/>
    <w:unhideWhenUsed/>
    <w:rsid w:val="005D31E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D31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511247">
      <w:bodyDiv w:val="1"/>
      <w:marLeft w:val="0"/>
      <w:marRight w:val="0"/>
      <w:marTop w:val="0"/>
      <w:marBottom w:val="0"/>
      <w:divBdr>
        <w:top w:val="none" w:sz="0" w:space="0" w:color="auto"/>
        <w:left w:val="none" w:sz="0" w:space="0" w:color="auto"/>
        <w:bottom w:val="none" w:sz="0" w:space="0" w:color="auto"/>
        <w:right w:val="none" w:sz="0" w:space="0" w:color="auto"/>
      </w:divBdr>
    </w:div>
    <w:div w:id="221646110">
      <w:bodyDiv w:val="1"/>
      <w:marLeft w:val="0"/>
      <w:marRight w:val="0"/>
      <w:marTop w:val="0"/>
      <w:marBottom w:val="0"/>
      <w:divBdr>
        <w:top w:val="none" w:sz="0" w:space="0" w:color="auto"/>
        <w:left w:val="none" w:sz="0" w:space="0" w:color="auto"/>
        <w:bottom w:val="none" w:sz="0" w:space="0" w:color="auto"/>
        <w:right w:val="none" w:sz="0" w:space="0" w:color="auto"/>
      </w:divBdr>
    </w:div>
    <w:div w:id="729885198">
      <w:bodyDiv w:val="1"/>
      <w:marLeft w:val="0"/>
      <w:marRight w:val="0"/>
      <w:marTop w:val="0"/>
      <w:marBottom w:val="0"/>
      <w:divBdr>
        <w:top w:val="none" w:sz="0" w:space="0" w:color="auto"/>
        <w:left w:val="none" w:sz="0" w:space="0" w:color="auto"/>
        <w:bottom w:val="none" w:sz="0" w:space="0" w:color="auto"/>
        <w:right w:val="none" w:sz="0" w:space="0" w:color="auto"/>
      </w:divBdr>
    </w:div>
    <w:div w:id="1149861871">
      <w:bodyDiv w:val="1"/>
      <w:marLeft w:val="0"/>
      <w:marRight w:val="0"/>
      <w:marTop w:val="0"/>
      <w:marBottom w:val="0"/>
      <w:divBdr>
        <w:top w:val="none" w:sz="0" w:space="0" w:color="auto"/>
        <w:left w:val="none" w:sz="0" w:space="0" w:color="auto"/>
        <w:bottom w:val="none" w:sz="0" w:space="0" w:color="auto"/>
        <w:right w:val="none" w:sz="0" w:space="0" w:color="auto"/>
      </w:divBdr>
    </w:div>
    <w:div w:id="1310162024">
      <w:bodyDiv w:val="1"/>
      <w:marLeft w:val="0"/>
      <w:marRight w:val="0"/>
      <w:marTop w:val="0"/>
      <w:marBottom w:val="0"/>
      <w:divBdr>
        <w:top w:val="none" w:sz="0" w:space="0" w:color="auto"/>
        <w:left w:val="none" w:sz="0" w:space="0" w:color="auto"/>
        <w:bottom w:val="none" w:sz="0" w:space="0" w:color="auto"/>
        <w:right w:val="none" w:sz="0" w:space="0" w:color="auto"/>
      </w:divBdr>
    </w:div>
    <w:div w:id="1417705662">
      <w:bodyDiv w:val="1"/>
      <w:marLeft w:val="0"/>
      <w:marRight w:val="0"/>
      <w:marTop w:val="0"/>
      <w:marBottom w:val="0"/>
      <w:divBdr>
        <w:top w:val="none" w:sz="0" w:space="0" w:color="auto"/>
        <w:left w:val="none" w:sz="0" w:space="0" w:color="auto"/>
        <w:bottom w:val="none" w:sz="0" w:space="0" w:color="auto"/>
        <w:right w:val="none" w:sz="0" w:space="0" w:color="auto"/>
      </w:divBdr>
    </w:div>
    <w:div w:id="1449157955">
      <w:bodyDiv w:val="1"/>
      <w:marLeft w:val="0"/>
      <w:marRight w:val="0"/>
      <w:marTop w:val="0"/>
      <w:marBottom w:val="0"/>
      <w:divBdr>
        <w:top w:val="none" w:sz="0" w:space="0" w:color="auto"/>
        <w:left w:val="none" w:sz="0" w:space="0" w:color="auto"/>
        <w:bottom w:val="none" w:sz="0" w:space="0" w:color="auto"/>
        <w:right w:val="none" w:sz="0" w:space="0" w:color="auto"/>
      </w:divBdr>
    </w:div>
    <w:div w:id="1593975694">
      <w:bodyDiv w:val="1"/>
      <w:marLeft w:val="0"/>
      <w:marRight w:val="0"/>
      <w:marTop w:val="0"/>
      <w:marBottom w:val="0"/>
      <w:divBdr>
        <w:top w:val="none" w:sz="0" w:space="0" w:color="auto"/>
        <w:left w:val="none" w:sz="0" w:space="0" w:color="auto"/>
        <w:bottom w:val="none" w:sz="0" w:space="0" w:color="auto"/>
        <w:right w:val="none" w:sz="0" w:space="0" w:color="auto"/>
      </w:divBdr>
    </w:div>
    <w:div w:id="1595942292">
      <w:bodyDiv w:val="1"/>
      <w:marLeft w:val="0"/>
      <w:marRight w:val="0"/>
      <w:marTop w:val="0"/>
      <w:marBottom w:val="0"/>
      <w:divBdr>
        <w:top w:val="none" w:sz="0" w:space="0" w:color="auto"/>
        <w:left w:val="none" w:sz="0" w:space="0" w:color="auto"/>
        <w:bottom w:val="none" w:sz="0" w:space="0" w:color="auto"/>
        <w:right w:val="none" w:sz="0" w:space="0" w:color="auto"/>
      </w:divBdr>
    </w:div>
    <w:div w:id="1631595907">
      <w:bodyDiv w:val="1"/>
      <w:marLeft w:val="0"/>
      <w:marRight w:val="0"/>
      <w:marTop w:val="0"/>
      <w:marBottom w:val="0"/>
      <w:divBdr>
        <w:top w:val="none" w:sz="0" w:space="0" w:color="auto"/>
        <w:left w:val="none" w:sz="0" w:space="0" w:color="auto"/>
        <w:bottom w:val="none" w:sz="0" w:space="0" w:color="auto"/>
        <w:right w:val="none" w:sz="0" w:space="0" w:color="auto"/>
      </w:divBdr>
    </w:div>
    <w:div w:id="1731415051">
      <w:bodyDiv w:val="1"/>
      <w:marLeft w:val="0"/>
      <w:marRight w:val="0"/>
      <w:marTop w:val="0"/>
      <w:marBottom w:val="0"/>
      <w:divBdr>
        <w:top w:val="none" w:sz="0" w:space="0" w:color="auto"/>
        <w:left w:val="none" w:sz="0" w:space="0" w:color="auto"/>
        <w:bottom w:val="none" w:sz="0" w:space="0" w:color="auto"/>
        <w:right w:val="none" w:sz="0" w:space="0" w:color="auto"/>
      </w:divBdr>
    </w:div>
    <w:div w:id="1779834757">
      <w:bodyDiv w:val="1"/>
      <w:marLeft w:val="0"/>
      <w:marRight w:val="0"/>
      <w:marTop w:val="0"/>
      <w:marBottom w:val="0"/>
      <w:divBdr>
        <w:top w:val="none" w:sz="0" w:space="0" w:color="auto"/>
        <w:left w:val="none" w:sz="0" w:space="0" w:color="auto"/>
        <w:bottom w:val="none" w:sz="0" w:space="0" w:color="auto"/>
        <w:right w:val="none" w:sz="0" w:space="0" w:color="auto"/>
      </w:divBdr>
    </w:div>
    <w:div w:id="1850636554">
      <w:bodyDiv w:val="1"/>
      <w:marLeft w:val="0"/>
      <w:marRight w:val="0"/>
      <w:marTop w:val="0"/>
      <w:marBottom w:val="0"/>
      <w:divBdr>
        <w:top w:val="none" w:sz="0" w:space="0" w:color="auto"/>
        <w:left w:val="none" w:sz="0" w:space="0" w:color="auto"/>
        <w:bottom w:val="none" w:sz="0" w:space="0" w:color="auto"/>
        <w:right w:val="none" w:sz="0" w:space="0" w:color="auto"/>
      </w:divBdr>
    </w:div>
    <w:div w:id="1882396634">
      <w:bodyDiv w:val="1"/>
      <w:marLeft w:val="0"/>
      <w:marRight w:val="0"/>
      <w:marTop w:val="0"/>
      <w:marBottom w:val="0"/>
      <w:divBdr>
        <w:top w:val="none" w:sz="0" w:space="0" w:color="auto"/>
        <w:left w:val="none" w:sz="0" w:space="0" w:color="auto"/>
        <w:bottom w:val="none" w:sz="0" w:space="0" w:color="auto"/>
        <w:right w:val="none" w:sz="0" w:space="0" w:color="auto"/>
      </w:divBdr>
    </w:div>
    <w:div w:id="189268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4AF8F-9F89-4ECD-B78F-07339012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7766</Words>
  <Characters>44268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2020-01-18T06:30:00Z</cp:lastPrinted>
  <dcterms:created xsi:type="dcterms:W3CDTF">2020-05-06T13:15:00Z</dcterms:created>
  <dcterms:modified xsi:type="dcterms:W3CDTF">2020-05-06T13:15:00Z</dcterms:modified>
</cp:coreProperties>
</file>